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9EF36" w14:textId="445C6282" w:rsidR="00885601" w:rsidRPr="007A659F" w:rsidRDefault="003C7E1D" w:rsidP="00885601">
      <w:pPr>
        <w:ind w:left="4988" w:firstLine="7"/>
        <w:rPr>
          <w:szCs w:val="24"/>
          <w:lang w:eastAsia="ru-RU"/>
        </w:rPr>
      </w:pPr>
      <w:r>
        <w:t xml:space="preserve">Religinių bendruomenių ir bendrijų valdomo kultūros paveldo apsaugos ir lankytinų vietų atnaujinimo darbams finansavimo skyrimo </w:t>
      </w:r>
      <w:r w:rsidR="00885601" w:rsidRPr="007A659F">
        <w:rPr>
          <w:szCs w:val="24"/>
          <w:lang w:eastAsia="ru-RU"/>
        </w:rPr>
        <w:t xml:space="preserve">tvarkos aprašo </w:t>
      </w:r>
    </w:p>
    <w:p w14:paraId="672AA0CA" w14:textId="77777777" w:rsidR="00885601" w:rsidRPr="007A659F" w:rsidRDefault="00885601" w:rsidP="00885601">
      <w:pPr>
        <w:ind w:left="2108" w:firstLine="2880"/>
        <w:rPr>
          <w:szCs w:val="24"/>
          <w:lang w:eastAsia="ru-RU"/>
        </w:rPr>
      </w:pPr>
      <w:r>
        <w:rPr>
          <w:szCs w:val="24"/>
          <w:lang w:eastAsia="ru-RU"/>
        </w:rPr>
        <w:t xml:space="preserve">1 </w:t>
      </w:r>
      <w:r w:rsidRPr="007A659F">
        <w:rPr>
          <w:szCs w:val="24"/>
          <w:lang w:eastAsia="ru-RU"/>
        </w:rPr>
        <w:t>priedas</w:t>
      </w:r>
    </w:p>
    <w:p w14:paraId="69674BBC" w14:textId="77777777" w:rsidR="00885601" w:rsidRPr="00862767" w:rsidRDefault="00885601" w:rsidP="00885601">
      <w:pPr>
        <w:ind w:left="3741" w:firstLine="1247"/>
        <w:jc w:val="both"/>
        <w:rPr>
          <w:bCs/>
          <w:szCs w:val="24"/>
          <w:lang w:eastAsia="lt-LT"/>
        </w:rPr>
      </w:pPr>
    </w:p>
    <w:p w14:paraId="3AD149C8" w14:textId="77777777" w:rsidR="00885601" w:rsidRPr="00862767" w:rsidRDefault="00885601" w:rsidP="00885601">
      <w:pPr>
        <w:ind w:firstLine="5103"/>
        <w:jc w:val="both"/>
        <w:rPr>
          <w:bCs/>
          <w:szCs w:val="24"/>
          <w:lang w:eastAsia="lt-LT"/>
        </w:rPr>
      </w:pPr>
    </w:p>
    <w:p w14:paraId="0A08595F" w14:textId="198AD678" w:rsidR="00885601" w:rsidRDefault="003C7E1D" w:rsidP="008F18D6">
      <w:pPr>
        <w:widowControl w:val="0"/>
        <w:suppressAutoHyphens/>
        <w:spacing w:line="100" w:lineRule="atLeast"/>
        <w:jc w:val="center"/>
        <w:rPr>
          <w:rFonts w:eastAsia="Lucida Sans Unicode" w:cs="Tahoma"/>
          <w:b/>
          <w:kern w:val="1"/>
          <w:szCs w:val="24"/>
          <w:shd w:val="clear" w:color="auto" w:fill="FFFFFF"/>
          <w:lang w:eastAsia="hi-IN" w:bidi="hi-IN"/>
        </w:rPr>
      </w:pPr>
      <w:r>
        <w:rPr>
          <w:rFonts w:eastAsia="Lucida Sans Unicode" w:cs="Tahoma"/>
          <w:b/>
          <w:kern w:val="1"/>
          <w:szCs w:val="24"/>
          <w:shd w:val="clear" w:color="auto" w:fill="FFFFFF"/>
          <w:lang w:eastAsia="hi-IN" w:bidi="hi-IN"/>
        </w:rPr>
        <w:t xml:space="preserve">RELIGINIŲ BENDRUOMENIŲ IR BENDRIJŲ VALDOMO KULTŪROS PAVELDO APSAUGOS IR LANKYTINŲ VIETŲ ATNAUJINIMO DARBAMS FINANSAVIMO SAVIVALDYBĖS BIUDŽETO LĖŠOMIS </w:t>
      </w:r>
      <w:r w:rsidR="008F18D6">
        <w:rPr>
          <w:rFonts w:eastAsia="Lucida Sans Unicode" w:cs="Tahoma"/>
          <w:b/>
          <w:kern w:val="1"/>
          <w:szCs w:val="24"/>
          <w:shd w:val="clear" w:color="auto" w:fill="FFFFFF"/>
          <w:lang w:eastAsia="hi-IN" w:bidi="hi-IN"/>
        </w:rPr>
        <w:t>PARAIŠK</w:t>
      </w:r>
      <w:r w:rsidR="00DB44C7">
        <w:rPr>
          <w:rFonts w:eastAsia="Lucida Sans Unicode" w:cs="Tahoma"/>
          <w:b/>
          <w:kern w:val="1"/>
          <w:szCs w:val="24"/>
          <w:shd w:val="clear" w:color="auto" w:fill="FFFFFF"/>
          <w:lang w:eastAsia="hi-IN" w:bidi="hi-IN"/>
        </w:rPr>
        <w:t>A</w:t>
      </w:r>
    </w:p>
    <w:p w14:paraId="7D595192" w14:textId="77777777" w:rsidR="00885601" w:rsidRDefault="00885601" w:rsidP="00885601">
      <w:pPr>
        <w:jc w:val="center"/>
        <w:rPr>
          <w:rFonts w:ascii="Palemonas" w:eastAsia="Calibri" w:hAnsi="Palemonas"/>
          <w:b/>
          <w:szCs w:val="22"/>
        </w:rPr>
      </w:pPr>
    </w:p>
    <w:p w14:paraId="669B59DA" w14:textId="6651A7F7" w:rsidR="00885601" w:rsidRDefault="00885601" w:rsidP="00885601">
      <w:pPr>
        <w:shd w:val="clear" w:color="auto" w:fill="FFFFFF"/>
        <w:spacing w:line="200" w:lineRule="atLeast"/>
        <w:jc w:val="center"/>
        <w:rPr>
          <w:color w:val="000000"/>
          <w:szCs w:val="24"/>
        </w:rPr>
      </w:pPr>
      <w:r>
        <w:rPr>
          <w:b/>
          <w:bCs/>
          <w:color w:val="000000"/>
          <w:szCs w:val="24"/>
        </w:rPr>
        <w:t>(</w:t>
      </w:r>
      <w:r w:rsidR="009077CA">
        <w:rPr>
          <w:b/>
          <w:bCs/>
          <w:color w:val="000000"/>
          <w:szCs w:val="24"/>
        </w:rPr>
        <w:t>Paraiškos</w:t>
      </w:r>
      <w:r>
        <w:rPr>
          <w:b/>
          <w:bCs/>
          <w:color w:val="000000"/>
          <w:szCs w:val="24"/>
        </w:rPr>
        <w:t xml:space="preserve"> forma)</w:t>
      </w:r>
    </w:p>
    <w:p w14:paraId="70D2FE4C" w14:textId="77777777" w:rsidR="00885601" w:rsidRDefault="00885601" w:rsidP="00885601">
      <w:pPr>
        <w:shd w:val="clear" w:color="auto" w:fill="FFFFFF"/>
        <w:spacing w:line="200" w:lineRule="atLeast"/>
        <w:rPr>
          <w:color w:val="000000"/>
          <w:szCs w:val="24"/>
        </w:rPr>
      </w:pPr>
    </w:p>
    <w:tbl>
      <w:tblPr>
        <w:tblW w:w="0" w:type="auto"/>
        <w:tblBorders>
          <w:bottom w:val="single" w:sz="4" w:space="0" w:color="auto"/>
        </w:tblBorders>
        <w:tblLook w:val="04A0" w:firstRow="1" w:lastRow="0" w:firstColumn="1" w:lastColumn="0" w:noHBand="0" w:noVBand="1"/>
      </w:tblPr>
      <w:tblGrid>
        <w:gridCol w:w="9628"/>
      </w:tblGrid>
      <w:tr w:rsidR="00885601" w14:paraId="6D31962B" w14:textId="77777777" w:rsidTr="00B10464">
        <w:trPr>
          <w:trHeight w:val="614"/>
        </w:trPr>
        <w:tc>
          <w:tcPr>
            <w:tcW w:w="9628" w:type="dxa"/>
            <w:tcBorders>
              <w:bottom w:val="single" w:sz="4" w:space="0" w:color="auto"/>
            </w:tcBorders>
            <w:vAlign w:val="center"/>
          </w:tcPr>
          <w:p w14:paraId="69729E58" w14:textId="77777777" w:rsidR="00885601" w:rsidRDefault="00885601" w:rsidP="00B10464">
            <w:pPr>
              <w:spacing w:line="200" w:lineRule="atLeast"/>
              <w:jc w:val="center"/>
              <w:rPr>
                <w:iCs/>
                <w:color w:val="000000"/>
                <w:szCs w:val="24"/>
                <w:lang w:eastAsia="lt-LT"/>
              </w:rPr>
            </w:pPr>
            <w:r>
              <w:rPr>
                <w:iCs/>
                <w:color w:val="000000"/>
                <w:spacing w:val="-2"/>
                <w:sz w:val="20"/>
                <w:lang w:eastAsia="lt-LT"/>
              </w:rPr>
              <w:t>(juridinio asmens pavadinimas, kodas)</w:t>
            </w:r>
          </w:p>
        </w:tc>
      </w:tr>
      <w:tr w:rsidR="00885601" w14:paraId="1475F193" w14:textId="77777777" w:rsidTr="00B10464">
        <w:trPr>
          <w:trHeight w:val="554"/>
        </w:trPr>
        <w:tc>
          <w:tcPr>
            <w:tcW w:w="9628" w:type="dxa"/>
            <w:tcBorders>
              <w:top w:val="single" w:sz="4" w:space="0" w:color="auto"/>
            </w:tcBorders>
            <w:vAlign w:val="center"/>
          </w:tcPr>
          <w:p w14:paraId="225AE7A9" w14:textId="77777777" w:rsidR="00885601" w:rsidRDefault="00885601" w:rsidP="00B10464">
            <w:pPr>
              <w:spacing w:line="200" w:lineRule="atLeast"/>
              <w:jc w:val="center"/>
              <w:rPr>
                <w:iCs/>
                <w:color w:val="000000"/>
                <w:szCs w:val="24"/>
                <w:lang w:eastAsia="lt-LT"/>
              </w:rPr>
            </w:pPr>
            <w:r>
              <w:rPr>
                <w:iCs/>
                <w:color w:val="000000"/>
                <w:spacing w:val="-2"/>
                <w:sz w:val="20"/>
                <w:lang w:eastAsia="lt-LT"/>
              </w:rPr>
              <w:t>(juridinio asmens adresas, telefonas, el. paštas)</w:t>
            </w:r>
          </w:p>
        </w:tc>
      </w:tr>
    </w:tbl>
    <w:p w14:paraId="11487067" w14:textId="77777777" w:rsidR="00885601" w:rsidRDefault="00885601" w:rsidP="00885601">
      <w:pPr>
        <w:shd w:val="clear" w:color="auto" w:fill="FFFFFF"/>
        <w:jc w:val="both"/>
        <w:rPr>
          <w:color w:val="000000"/>
          <w:szCs w:val="24"/>
        </w:rPr>
      </w:pPr>
    </w:p>
    <w:p w14:paraId="230CEC26" w14:textId="58FF7023" w:rsidR="00885601" w:rsidRPr="008F18D6" w:rsidRDefault="008F18D6" w:rsidP="008F18D6">
      <w:pPr>
        <w:shd w:val="clear" w:color="auto" w:fill="FFFFFF"/>
        <w:jc w:val="center"/>
        <w:rPr>
          <w:color w:val="000000"/>
          <w:szCs w:val="24"/>
        </w:rPr>
      </w:pPr>
      <w:r w:rsidRPr="008F18D6">
        <w:rPr>
          <w:b/>
          <w:bCs/>
          <w:color w:val="000000"/>
          <w:szCs w:val="24"/>
        </w:rPr>
        <w:t>PARAIŠKA</w:t>
      </w:r>
    </w:p>
    <w:p w14:paraId="41CC2148" w14:textId="77777777" w:rsidR="00885601" w:rsidRDefault="00885601" w:rsidP="00885601">
      <w:pPr>
        <w:shd w:val="clear" w:color="auto" w:fill="FFFFFF"/>
        <w:ind w:firstLine="62"/>
        <w:jc w:val="center"/>
        <w:rPr>
          <w:color w:val="000000"/>
          <w:szCs w:val="24"/>
        </w:rPr>
      </w:pPr>
      <w:r>
        <w:rPr>
          <w:color w:val="000000"/>
          <w:szCs w:val="24"/>
        </w:rPr>
        <w:t>__________________</w:t>
      </w:r>
    </w:p>
    <w:p w14:paraId="4F2598D4" w14:textId="77777777" w:rsidR="00885601" w:rsidRDefault="00885601" w:rsidP="00885601">
      <w:pPr>
        <w:shd w:val="clear" w:color="auto" w:fill="FFFFFF"/>
        <w:jc w:val="center"/>
        <w:rPr>
          <w:color w:val="000000"/>
          <w:sz w:val="20"/>
        </w:rPr>
      </w:pPr>
      <w:r>
        <w:rPr>
          <w:color w:val="000000"/>
          <w:sz w:val="20"/>
        </w:rPr>
        <w:t>(data)</w:t>
      </w:r>
    </w:p>
    <w:p w14:paraId="27B5EB73" w14:textId="77777777" w:rsidR="001574E7" w:rsidRDefault="001574E7" w:rsidP="008F18D6">
      <w:pPr>
        <w:shd w:val="clear" w:color="auto" w:fill="FFFFFF"/>
        <w:jc w:val="both"/>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F18D6" w14:paraId="7CF556EC" w14:textId="77777777" w:rsidTr="009F0D95">
        <w:tc>
          <w:tcPr>
            <w:tcW w:w="9628" w:type="dxa"/>
          </w:tcPr>
          <w:p w14:paraId="213B59EB" w14:textId="24AEFD25" w:rsidR="008F18D6" w:rsidRDefault="009F0D95" w:rsidP="009F0D95">
            <w:pPr>
              <w:shd w:val="clear" w:color="auto" w:fill="FFFFFF"/>
              <w:jc w:val="both"/>
              <w:rPr>
                <w:color w:val="000000"/>
                <w:szCs w:val="24"/>
              </w:rPr>
            </w:pPr>
            <w:r>
              <w:rPr>
                <w:color w:val="000000"/>
                <w:szCs w:val="24"/>
              </w:rPr>
              <w:t xml:space="preserve">Veiklai </w:t>
            </w:r>
            <w:r w:rsidR="001574E7">
              <w:rPr>
                <w:color w:val="000000"/>
                <w:szCs w:val="24"/>
              </w:rPr>
              <w:t>į</w:t>
            </w:r>
            <w:r>
              <w:rPr>
                <w:color w:val="000000"/>
                <w:szCs w:val="24"/>
              </w:rPr>
              <w:t>gyvendinti reikalinga suma</w:t>
            </w:r>
          </w:p>
        </w:tc>
      </w:tr>
      <w:tr w:rsidR="009F0D95" w14:paraId="37573EB7" w14:textId="77777777" w:rsidTr="009F0D95">
        <w:tc>
          <w:tcPr>
            <w:tcW w:w="9628" w:type="dxa"/>
          </w:tcPr>
          <w:p w14:paraId="761AF39E" w14:textId="77777777" w:rsidR="009F0D95" w:rsidRDefault="009F0D95" w:rsidP="009F0D95">
            <w:pPr>
              <w:shd w:val="clear" w:color="auto" w:fill="FFFFFF"/>
              <w:jc w:val="both"/>
              <w:rPr>
                <w:color w:val="000000"/>
                <w:szCs w:val="24"/>
              </w:rPr>
            </w:pPr>
          </w:p>
          <w:p w14:paraId="730907AC" w14:textId="194E90F0" w:rsidR="009F0D95" w:rsidRDefault="009F0D95" w:rsidP="009F0D95">
            <w:pPr>
              <w:shd w:val="clear" w:color="auto" w:fill="FFFFFF"/>
              <w:jc w:val="both"/>
              <w:rPr>
                <w:color w:val="000000"/>
                <w:szCs w:val="24"/>
              </w:rPr>
            </w:pPr>
            <w:r>
              <w:rPr>
                <w:color w:val="000000"/>
                <w:szCs w:val="24"/>
              </w:rPr>
              <w:t>Bendra lėšų suma ________</w:t>
            </w:r>
            <w:r>
              <w:rPr>
                <w:color w:val="000000"/>
                <w:szCs w:val="24"/>
                <w:u w:val="single"/>
              </w:rPr>
              <w:t xml:space="preserve">                                                                          </w:t>
            </w:r>
            <w:r>
              <w:rPr>
                <w:color w:val="000000"/>
                <w:szCs w:val="24"/>
              </w:rPr>
              <w:t>______Eur, ct.</w:t>
            </w:r>
          </w:p>
          <w:p w14:paraId="1B08B011" w14:textId="77777777" w:rsidR="009F0D95" w:rsidRDefault="009F0D95" w:rsidP="004810C5">
            <w:pPr>
              <w:shd w:val="clear" w:color="auto" w:fill="FFFFFF"/>
              <w:jc w:val="both"/>
              <w:rPr>
                <w:color w:val="000000"/>
                <w:szCs w:val="24"/>
              </w:rPr>
            </w:pPr>
          </w:p>
        </w:tc>
      </w:tr>
      <w:tr w:rsidR="008F18D6" w14:paraId="7780760F" w14:textId="77777777" w:rsidTr="009F0D95">
        <w:tc>
          <w:tcPr>
            <w:tcW w:w="9628" w:type="dxa"/>
          </w:tcPr>
          <w:p w14:paraId="25F99A1E" w14:textId="50F76992" w:rsidR="004810C5" w:rsidRDefault="004810C5" w:rsidP="004810C5">
            <w:pPr>
              <w:shd w:val="clear" w:color="auto" w:fill="FFFFFF"/>
              <w:jc w:val="both"/>
              <w:rPr>
                <w:color w:val="000000"/>
                <w:szCs w:val="24"/>
              </w:rPr>
            </w:pPr>
            <w:r>
              <w:rPr>
                <w:color w:val="000000"/>
                <w:szCs w:val="24"/>
              </w:rPr>
              <w:t>Iš Telšių rajono savivaldybės prašoma suma ______________________________Eur, ct.</w:t>
            </w:r>
          </w:p>
          <w:p w14:paraId="79EC40D7" w14:textId="739A480A" w:rsidR="008F18D6" w:rsidRDefault="008F18D6" w:rsidP="008F18D6">
            <w:pPr>
              <w:shd w:val="clear" w:color="auto" w:fill="FFFFFF"/>
              <w:ind w:firstLine="567"/>
              <w:jc w:val="both"/>
              <w:rPr>
                <w:color w:val="000000"/>
                <w:szCs w:val="24"/>
              </w:rPr>
            </w:pPr>
          </w:p>
        </w:tc>
      </w:tr>
    </w:tbl>
    <w:p w14:paraId="065F727C" w14:textId="77777777" w:rsidR="00885601" w:rsidRDefault="00885601" w:rsidP="00885601">
      <w:pPr>
        <w:shd w:val="clear" w:color="auto" w:fill="FFFFFF"/>
        <w:jc w:val="both"/>
        <w:rPr>
          <w:color w:val="000000"/>
          <w:szCs w:val="24"/>
        </w:rPr>
      </w:pPr>
    </w:p>
    <w:p w14:paraId="69404474" w14:textId="68202BD3" w:rsidR="008F18D6" w:rsidRPr="00C93E1E" w:rsidRDefault="008C6AA2" w:rsidP="008C6AA2">
      <w:pPr>
        <w:shd w:val="clear" w:color="auto" w:fill="FFFFFF"/>
        <w:jc w:val="both"/>
        <w:rPr>
          <w:szCs w:val="24"/>
          <w:lang w:eastAsia="lt-LT"/>
        </w:rPr>
      </w:pPr>
      <w:r w:rsidRPr="00C93E1E">
        <w:rPr>
          <w:szCs w:val="24"/>
          <w:lang w:eastAsia="lt-LT"/>
        </w:rPr>
        <w:t>Vertinimo kriterijai</w:t>
      </w:r>
      <w:r w:rsidR="008F18D6" w:rsidRPr="00C93E1E">
        <w:rPr>
          <w:szCs w:val="24"/>
          <w:lang w:eastAsia="lt-LT"/>
        </w:rPr>
        <w:t>, pagal kurį (-iuos) teikiama Paraiška</w:t>
      </w:r>
      <w:r w:rsidR="009F0D95" w:rsidRPr="00C93E1E">
        <w:rPr>
          <w:szCs w:val="24"/>
          <w:lang w:eastAsia="lt-LT"/>
        </w:rPr>
        <w:t xml:space="preserve"> (Tvarkos aprašo </w:t>
      </w:r>
      <w:r w:rsidRPr="00C93E1E">
        <w:rPr>
          <w:szCs w:val="24"/>
          <w:lang w:eastAsia="lt-LT"/>
        </w:rPr>
        <w:t>1</w:t>
      </w:r>
      <w:r w:rsidR="00617964">
        <w:rPr>
          <w:szCs w:val="24"/>
          <w:lang w:eastAsia="lt-LT"/>
        </w:rPr>
        <w:t>5</w:t>
      </w:r>
      <w:r w:rsidR="009F0D95" w:rsidRPr="00C93E1E">
        <w:rPr>
          <w:szCs w:val="24"/>
          <w:lang w:eastAsia="lt-LT"/>
        </w:rPr>
        <w:t xml:space="preserve"> p)</w:t>
      </w:r>
      <w:r w:rsidR="008F18D6" w:rsidRPr="00C93E1E">
        <w:rPr>
          <w:szCs w:val="24"/>
          <w:lang w:eastAsia="lt-LT"/>
        </w:rPr>
        <w:t>:</w:t>
      </w:r>
    </w:p>
    <w:tbl>
      <w:tblPr>
        <w:tblStyle w:val="Lentelstinklelis"/>
        <w:tblW w:w="0" w:type="auto"/>
        <w:tblLook w:val="04A0" w:firstRow="1" w:lastRow="0" w:firstColumn="1" w:lastColumn="0" w:noHBand="0" w:noVBand="1"/>
      </w:tblPr>
      <w:tblGrid>
        <w:gridCol w:w="9628"/>
      </w:tblGrid>
      <w:tr w:rsidR="008F18D6" w:rsidRPr="00C93E1E" w14:paraId="7117843C" w14:textId="77777777" w:rsidTr="008F18D6">
        <w:tc>
          <w:tcPr>
            <w:tcW w:w="9628" w:type="dxa"/>
          </w:tcPr>
          <w:p w14:paraId="351AC3B9" w14:textId="77777777" w:rsidR="008F18D6" w:rsidRPr="00C93E1E" w:rsidRDefault="008F18D6" w:rsidP="008F18D6">
            <w:pPr>
              <w:jc w:val="both"/>
              <w:rPr>
                <w:szCs w:val="24"/>
                <w:lang w:eastAsia="lt-LT"/>
              </w:rPr>
            </w:pPr>
          </w:p>
          <w:p w14:paraId="7A8557E1" w14:textId="77777777" w:rsidR="008C6AA2" w:rsidRPr="00C93E1E" w:rsidRDefault="008C6AA2" w:rsidP="008F18D6">
            <w:pPr>
              <w:jc w:val="both"/>
              <w:rPr>
                <w:szCs w:val="24"/>
                <w:lang w:eastAsia="lt-LT"/>
              </w:rPr>
            </w:pPr>
          </w:p>
          <w:p w14:paraId="27ACDA4D" w14:textId="77777777" w:rsidR="008F18D6" w:rsidRPr="00C93E1E" w:rsidRDefault="008F18D6" w:rsidP="008F18D6">
            <w:pPr>
              <w:jc w:val="both"/>
              <w:rPr>
                <w:szCs w:val="24"/>
                <w:lang w:eastAsia="lt-LT"/>
              </w:rPr>
            </w:pPr>
          </w:p>
          <w:p w14:paraId="221CC1DD" w14:textId="77777777" w:rsidR="008F18D6" w:rsidRPr="00C93E1E" w:rsidRDefault="008F18D6" w:rsidP="008F18D6">
            <w:pPr>
              <w:jc w:val="both"/>
              <w:rPr>
                <w:szCs w:val="24"/>
                <w:lang w:eastAsia="lt-LT"/>
              </w:rPr>
            </w:pPr>
          </w:p>
          <w:p w14:paraId="5D2BB6FA" w14:textId="77777777" w:rsidR="008F18D6" w:rsidRPr="00C93E1E" w:rsidRDefault="008F18D6" w:rsidP="008F18D6">
            <w:pPr>
              <w:jc w:val="both"/>
              <w:rPr>
                <w:szCs w:val="24"/>
                <w:lang w:eastAsia="lt-LT"/>
              </w:rPr>
            </w:pPr>
          </w:p>
        </w:tc>
      </w:tr>
    </w:tbl>
    <w:p w14:paraId="32239BF9" w14:textId="77777777" w:rsidR="001574E7" w:rsidRPr="00C93E1E" w:rsidRDefault="001574E7" w:rsidP="008C6AA2">
      <w:pPr>
        <w:shd w:val="clear" w:color="auto" w:fill="FFFFFF"/>
        <w:jc w:val="both"/>
        <w:rPr>
          <w:szCs w:val="24"/>
          <w:lang w:eastAsia="lt-LT"/>
        </w:rPr>
      </w:pPr>
    </w:p>
    <w:p w14:paraId="16B7A4AA" w14:textId="5A33DD29" w:rsidR="00885601" w:rsidRPr="00C93E1E" w:rsidRDefault="00885601" w:rsidP="008C6AA2">
      <w:pPr>
        <w:shd w:val="clear" w:color="auto" w:fill="FFFFFF"/>
        <w:jc w:val="both"/>
        <w:rPr>
          <w:szCs w:val="24"/>
        </w:rPr>
      </w:pPr>
      <w:r w:rsidRPr="00C93E1E">
        <w:rPr>
          <w:szCs w:val="24"/>
          <w:lang w:eastAsia="lt-LT"/>
        </w:rPr>
        <w:t xml:space="preserve">Lėšų </w:t>
      </w:r>
      <w:r w:rsidR="008F18D6" w:rsidRPr="00C93E1E">
        <w:rPr>
          <w:szCs w:val="24"/>
          <w:lang w:eastAsia="lt-LT"/>
        </w:rPr>
        <w:t>veiklos pobūdis</w:t>
      </w:r>
      <w:r w:rsidR="009F0D95" w:rsidRPr="00C93E1E">
        <w:rPr>
          <w:szCs w:val="24"/>
          <w:lang w:eastAsia="lt-LT"/>
        </w:rPr>
        <w:t xml:space="preserve"> (Tvarkos aprašo </w:t>
      </w:r>
      <w:r w:rsidR="004D1F9E">
        <w:rPr>
          <w:szCs w:val="24"/>
          <w:lang w:eastAsia="lt-LT"/>
        </w:rPr>
        <w:t>20</w:t>
      </w:r>
      <w:r w:rsidR="009F0D95" w:rsidRPr="00C93E1E">
        <w:rPr>
          <w:szCs w:val="24"/>
          <w:lang w:eastAsia="lt-LT"/>
        </w:rPr>
        <w:t xml:space="preserve"> p.)</w:t>
      </w:r>
      <w:r w:rsidRPr="00C93E1E">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5601" w:rsidRPr="00C93E1E" w14:paraId="57879C5B" w14:textId="77777777" w:rsidTr="00B10464">
        <w:tc>
          <w:tcPr>
            <w:tcW w:w="10031" w:type="dxa"/>
          </w:tcPr>
          <w:p w14:paraId="1E34C847" w14:textId="77777777" w:rsidR="00885601" w:rsidRPr="00C93E1E" w:rsidRDefault="00885601" w:rsidP="00B10464">
            <w:pPr>
              <w:jc w:val="both"/>
              <w:rPr>
                <w:szCs w:val="24"/>
                <w:lang w:eastAsia="lt-LT"/>
              </w:rPr>
            </w:pPr>
          </w:p>
          <w:p w14:paraId="69F4204F" w14:textId="77777777" w:rsidR="00885601" w:rsidRPr="00C93E1E" w:rsidRDefault="00885601" w:rsidP="00B10464">
            <w:pPr>
              <w:jc w:val="both"/>
              <w:rPr>
                <w:szCs w:val="24"/>
                <w:lang w:eastAsia="lt-LT"/>
              </w:rPr>
            </w:pPr>
          </w:p>
          <w:p w14:paraId="558872B4" w14:textId="77777777" w:rsidR="00885601" w:rsidRPr="00C93E1E" w:rsidRDefault="00885601" w:rsidP="00B10464">
            <w:pPr>
              <w:jc w:val="both"/>
              <w:rPr>
                <w:szCs w:val="24"/>
                <w:lang w:eastAsia="lt-LT"/>
              </w:rPr>
            </w:pPr>
          </w:p>
          <w:p w14:paraId="57B4495E" w14:textId="77777777" w:rsidR="00885601" w:rsidRPr="00C93E1E" w:rsidRDefault="00885601" w:rsidP="00B10464">
            <w:pPr>
              <w:jc w:val="both"/>
              <w:rPr>
                <w:szCs w:val="24"/>
                <w:lang w:eastAsia="lt-LT"/>
              </w:rPr>
            </w:pPr>
          </w:p>
          <w:p w14:paraId="3A6F7AD5" w14:textId="77777777" w:rsidR="00885601" w:rsidRPr="00C93E1E" w:rsidRDefault="00885601" w:rsidP="00B10464">
            <w:pPr>
              <w:jc w:val="both"/>
              <w:rPr>
                <w:szCs w:val="24"/>
                <w:lang w:eastAsia="lt-LT"/>
              </w:rPr>
            </w:pPr>
          </w:p>
          <w:p w14:paraId="61C8157E" w14:textId="77777777" w:rsidR="00885601" w:rsidRPr="00C93E1E" w:rsidRDefault="00885601" w:rsidP="00B10464">
            <w:pPr>
              <w:jc w:val="both"/>
              <w:rPr>
                <w:szCs w:val="24"/>
                <w:lang w:eastAsia="lt-LT"/>
              </w:rPr>
            </w:pPr>
          </w:p>
          <w:p w14:paraId="53ED73FD" w14:textId="77777777" w:rsidR="00885601" w:rsidRPr="00C93E1E" w:rsidRDefault="00885601" w:rsidP="00B10464">
            <w:pPr>
              <w:jc w:val="both"/>
              <w:rPr>
                <w:szCs w:val="24"/>
                <w:lang w:eastAsia="lt-LT"/>
              </w:rPr>
            </w:pPr>
          </w:p>
        </w:tc>
      </w:tr>
    </w:tbl>
    <w:p w14:paraId="5F2DC62C" w14:textId="77777777" w:rsidR="00885601" w:rsidRPr="00C93E1E" w:rsidRDefault="00885601" w:rsidP="00885601">
      <w:pPr>
        <w:shd w:val="clear" w:color="auto" w:fill="FFFFFF"/>
        <w:jc w:val="both"/>
        <w:rPr>
          <w:szCs w:val="24"/>
        </w:rPr>
      </w:pPr>
    </w:p>
    <w:p w14:paraId="2856F9D7" w14:textId="3B9612DE" w:rsidR="008C6AA2" w:rsidRPr="00C93E1E" w:rsidRDefault="008C6AA2" w:rsidP="008C6AA2">
      <w:pPr>
        <w:shd w:val="clear" w:color="auto" w:fill="FFFFFF"/>
        <w:jc w:val="both"/>
        <w:rPr>
          <w:szCs w:val="24"/>
        </w:rPr>
      </w:pPr>
      <w:r w:rsidRPr="00C93E1E">
        <w:rPr>
          <w:szCs w:val="24"/>
        </w:rPr>
        <w:t>Laukiami rezultatai:</w:t>
      </w:r>
    </w:p>
    <w:tbl>
      <w:tblPr>
        <w:tblStyle w:val="Lentelstinklelis"/>
        <w:tblW w:w="0" w:type="auto"/>
        <w:tblLook w:val="04A0" w:firstRow="1" w:lastRow="0" w:firstColumn="1" w:lastColumn="0" w:noHBand="0" w:noVBand="1"/>
      </w:tblPr>
      <w:tblGrid>
        <w:gridCol w:w="9628"/>
      </w:tblGrid>
      <w:tr w:rsidR="00C93E1E" w:rsidRPr="00C93E1E" w14:paraId="5D7C213A" w14:textId="77777777" w:rsidTr="008C6AA2">
        <w:tc>
          <w:tcPr>
            <w:tcW w:w="9628" w:type="dxa"/>
          </w:tcPr>
          <w:p w14:paraId="25C4CC72" w14:textId="77777777" w:rsidR="008C6AA2" w:rsidRPr="00C93E1E" w:rsidRDefault="008C6AA2" w:rsidP="00885601">
            <w:pPr>
              <w:jc w:val="both"/>
              <w:rPr>
                <w:szCs w:val="24"/>
              </w:rPr>
            </w:pPr>
          </w:p>
          <w:p w14:paraId="073E0B97" w14:textId="77777777" w:rsidR="008C6AA2" w:rsidRPr="00C93E1E" w:rsidRDefault="008C6AA2" w:rsidP="00885601">
            <w:pPr>
              <w:jc w:val="both"/>
              <w:rPr>
                <w:szCs w:val="24"/>
              </w:rPr>
            </w:pPr>
          </w:p>
          <w:p w14:paraId="67B2BBC2" w14:textId="77777777" w:rsidR="008C6AA2" w:rsidRPr="00C93E1E" w:rsidRDefault="008C6AA2" w:rsidP="00885601">
            <w:pPr>
              <w:jc w:val="both"/>
              <w:rPr>
                <w:szCs w:val="24"/>
              </w:rPr>
            </w:pPr>
          </w:p>
          <w:p w14:paraId="1799FA46" w14:textId="77777777" w:rsidR="008C6AA2" w:rsidRPr="00C93E1E" w:rsidRDefault="008C6AA2" w:rsidP="00885601">
            <w:pPr>
              <w:jc w:val="both"/>
              <w:rPr>
                <w:szCs w:val="24"/>
              </w:rPr>
            </w:pPr>
          </w:p>
          <w:p w14:paraId="1E309B98" w14:textId="77777777" w:rsidR="008C6AA2" w:rsidRPr="00C93E1E" w:rsidRDefault="008C6AA2" w:rsidP="00885601">
            <w:pPr>
              <w:jc w:val="both"/>
              <w:rPr>
                <w:szCs w:val="24"/>
              </w:rPr>
            </w:pPr>
          </w:p>
          <w:p w14:paraId="2FBF6B17" w14:textId="77777777" w:rsidR="008C6AA2" w:rsidRPr="00C93E1E" w:rsidRDefault="008C6AA2" w:rsidP="00885601">
            <w:pPr>
              <w:jc w:val="both"/>
              <w:rPr>
                <w:szCs w:val="24"/>
              </w:rPr>
            </w:pPr>
          </w:p>
        </w:tc>
      </w:tr>
    </w:tbl>
    <w:p w14:paraId="7A187E51" w14:textId="1B236811" w:rsidR="00885601" w:rsidRDefault="00885601" w:rsidP="001574E7">
      <w:pPr>
        <w:shd w:val="clear" w:color="auto" w:fill="FFFFFF"/>
        <w:jc w:val="both"/>
        <w:rPr>
          <w:color w:val="000000"/>
          <w:szCs w:val="24"/>
        </w:rPr>
      </w:pPr>
      <w:r>
        <w:rPr>
          <w:color w:val="000000"/>
          <w:szCs w:val="24"/>
        </w:rPr>
        <w:lastRenderedPageBreak/>
        <w:t>Prašome skirtas lėšas pervesti į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3"/>
      </w:tblGrid>
      <w:tr w:rsidR="00885601" w14:paraId="60C3551E" w14:textId="77777777" w:rsidTr="00B10464">
        <w:tc>
          <w:tcPr>
            <w:tcW w:w="2376" w:type="dxa"/>
          </w:tcPr>
          <w:p w14:paraId="18B2DEB1" w14:textId="77777777" w:rsidR="00885601" w:rsidRDefault="00885601" w:rsidP="00B10464">
            <w:pPr>
              <w:jc w:val="both"/>
              <w:rPr>
                <w:color w:val="000000"/>
                <w:szCs w:val="24"/>
                <w:lang w:eastAsia="lt-LT"/>
              </w:rPr>
            </w:pPr>
            <w:r>
              <w:rPr>
                <w:color w:val="000000"/>
                <w:szCs w:val="24"/>
                <w:lang w:eastAsia="lt-LT"/>
              </w:rPr>
              <w:t>Banko pavadinimas</w:t>
            </w:r>
          </w:p>
        </w:tc>
        <w:tc>
          <w:tcPr>
            <w:tcW w:w="7655" w:type="dxa"/>
          </w:tcPr>
          <w:p w14:paraId="2115EA1E" w14:textId="77777777" w:rsidR="00885601" w:rsidRDefault="00885601" w:rsidP="00B10464">
            <w:pPr>
              <w:jc w:val="both"/>
              <w:rPr>
                <w:color w:val="000000"/>
                <w:szCs w:val="24"/>
                <w:lang w:eastAsia="lt-LT"/>
              </w:rPr>
            </w:pPr>
          </w:p>
        </w:tc>
      </w:tr>
      <w:tr w:rsidR="00885601" w14:paraId="5C5A27FE" w14:textId="77777777" w:rsidTr="00B10464">
        <w:tc>
          <w:tcPr>
            <w:tcW w:w="2376" w:type="dxa"/>
          </w:tcPr>
          <w:p w14:paraId="40A54008" w14:textId="77777777" w:rsidR="00885601" w:rsidRDefault="00885601" w:rsidP="00B10464">
            <w:pPr>
              <w:jc w:val="both"/>
              <w:rPr>
                <w:color w:val="000000"/>
                <w:szCs w:val="24"/>
                <w:lang w:eastAsia="lt-LT"/>
              </w:rPr>
            </w:pPr>
            <w:r>
              <w:rPr>
                <w:color w:val="000000"/>
                <w:szCs w:val="24"/>
                <w:lang w:eastAsia="lt-LT"/>
              </w:rPr>
              <w:t>Banko kodas</w:t>
            </w:r>
          </w:p>
        </w:tc>
        <w:tc>
          <w:tcPr>
            <w:tcW w:w="7655" w:type="dxa"/>
          </w:tcPr>
          <w:p w14:paraId="1E964E79" w14:textId="77777777" w:rsidR="00885601" w:rsidRDefault="00885601" w:rsidP="00B10464">
            <w:pPr>
              <w:jc w:val="both"/>
              <w:rPr>
                <w:color w:val="000000"/>
                <w:szCs w:val="24"/>
                <w:lang w:eastAsia="lt-LT"/>
              </w:rPr>
            </w:pPr>
          </w:p>
          <w:p w14:paraId="074D2A16" w14:textId="77777777" w:rsidR="00885601" w:rsidRDefault="00885601" w:rsidP="00B10464">
            <w:pPr>
              <w:jc w:val="both"/>
              <w:rPr>
                <w:szCs w:val="24"/>
                <w:lang w:eastAsia="lt-LT"/>
              </w:rPr>
            </w:pPr>
            <w:r>
              <w:rPr>
                <w:color w:val="000000"/>
                <w:szCs w:val="24"/>
                <w:lang w:eastAsia="lt-LT"/>
              </w:rPr>
              <w:t>|__|__|__|__|__|__|__|</w:t>
            </w:r>
          </w:p>
          <w:p w14:paraId="36545553" w14:textId="77777777" w:rsidR="00885601" w:rsidRDefault="00885601" w:rsidP="00B10464">
            <w:pPr>
              <w:jc w:val="both"/>
              <w:rPr>
                <w:color w:val="000000"/>
                <w:szCs w:val="24"/>
                <w:lang w:eastAsia="lt-LT"/>
              </w:rPr>
            </w:pPr>
          </w:p>
        </w:tc>
      </w:tr>
      <w:tr w:rsidR="00885601" w14:paraId="7B11D5E4" w14:textId="77777777" w:rsidTr="00B10464">
        <w:tc>
          <w:tcPr>
            <w:tcW w:w="2376" w:type="dxa"/>
          </w:tcPr>
          <w:p w14:paraId="09BD291F" w14:textId="047E0982" w:rsidR="00885601" w:rsidRDefault="004810C5" w:rsidP="00B10464">
            <w:pPr>
              <w:jc w:val="both"/>
              <w:rPr>
                <w:color w:val="000000"/>
                <w:szCs w:val="24"/>
                <w:lang w:eastAsia="lt-LT"/>
              </w:rPr>
            </w:pPr>
            <w:r>
              <w:rPr>
                <w:color w:val="000000"/>
                <w:szCs w:val="24"/>
                <w:lang w:eastAsia="lt-LT"/>
              </w:rPr>
              <w:t>A</w:t>
            </w:r>
            <w:r w:rsidR="00885601">
              <w:rPr>
                <w:color w:val="000000"/>
                <w:szCs w:val="24"/>
                <w:lang w:eastAsia="lt-LT"/>
              </w:rPr>
              <w:t>tsiskaitomosios sąskaitos numeris</w:t>
            </w:r>
          </w:p>
        </w:tc>
        <w:tc>
          <w:tcPr>
            <w:tcW w:w="7655" w:type="dxa"/>
          </w:tcPr>
          <w:p w14:paraId="38DF48AE" w14:textId="77777777" w:rsidR="00885601" w:rsidRDefault="00885601" w:rsidP="00B10464">
            <w:pPr>
              <w:jc w:val="both"/>
              <w:rPr>
                <w:color w:val="000000"/>
                <w:szCs w:val="24"/>
                <w:lang w:eastAsia="lt-LT"/>
              </w:rPr>
            </w:pPr>
          </w:p>
          <w:p w14:paraId="68F3FA73" w14:textId="77777777" w:rsidR="00885601" w:rsidRDefault="00885601" w:rsidP="00B10464">
            <w:pPr>
              <w:jc w:val="both"/>
              <w:rPr>
                <w:color w:val="000000"/>
                <w:szCs w:val="24"/>
                <w:lang w:eastAsia="lt-LT"/>
              </w:rPr>
            </w:pPr>
          </w:p>
          <w:p w14:paraId="72DBF34D" w14:textId="77777777" w:rsidR="00885601" w:rsidRDefault="00885601" w:rsidP="00B10464">
            <w:pPr>
              <w:jc w:val="both"/>
              <w:rPr>
                <w:color w:val="000000"/>
                <w:szCs w:val="24"/>
                <w:lang w:eastAsia="lt-LT"/>
              </w:rPr>
            </w:pPr>
            <w:r>
              <w:rPr>
                <w:color w:val="000000"/>
                <w:szCs w:val="24"/>
                <w:lang w:eastAsia="lt-LT"/>
              </w:rPr>
              <w:t>|__|__|__|__|__|__|__|__|__|__|__|__|__|__|__|__|__|__|__|__|__|__|</w:t>
            </w:r>
          </w:p>
        </w:tc>
      </w:tr>
    </w:tbl>
    <w:p w14:paraId="76479505" w14:textId="77777777" w:rsidR="00885601" w:rsidRDefault="00885601" w:rsidP="00885601">
      <w:pPr>
        <w:jc w:val="both"/>
        <w:rPr>
          <w:szCs w:val="24"/>
        </w:rPr>
      </w:pPr>
    </w:p>
    <w:p w14:paraId="332CD123" w14:textId="77777777" w:rsidR="00885601" w:rsidRPr="00C93E1E" w:rsidRDefault="00885601" w:rsidP="00885601">
      <w:pPr>
        <w:ind w:firstLine="567"/>
        <w:jc w:val="both"/>
        <w:rPr>
          <w:szCs w:val="24"/>
        </w:rPr>
      </w:pPr>
      <w:r w:rsidRPr="00C93E1E">
        <w:rPr>
          <w:szCs w:val="24"/>
        </w:rPr>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C93E1E" w:rsidRPr="00C93E1E" w14:paraId="17BAFCC2" w14:textId="77777777" w:rsidTr="00B10464">
        <w:trPr>
          <w:cantSplit/>
          <w:trHeight w:val="555"/>
        </w:trPr>
        <w:tc>
          <w:tcPr>
            <w:tcW w:w="720" w:type="dxa"/>
            <w:tcBorders>
              <w:top w:val="single" w:sz="4" w:space="0" w:color="auto"/>
            </w:tcBorders>
            <w:vAlign w:val="center"/>
          </w:tcPr>
          <w:p w14:paraId="595FE9FB" w14:textId="77777777" w:rsidR="00885601" w:rsidRPr="00C93E1E" w:rsidRDefault="00885601" w:rsidP="00B10464">
            <w:pPr>
              <w:jc w:val="center"/>
              <w:rPr>
                <w:b/>
                <w:szCs w:val="24"/>
                <w:lang w:eastAsia="lt-LT"/>
              </w:rPr>
            </w:pPr>
            <w:r w:rsidRPr="00C93E1E">
              <w:rPr>
                <w:b/>
                <w:szCs w:val="24"/>
                <w:lang w:eastAsia="lt-LT"/>
              </w:rPr>
              <w:t>Eil.</w:t>
            </w:r>
            <w:r w:rsidRPr="00C93E1E">
              <w:rPr>
                <w:b/>
                <w:szCs w:val="24"/>
                <w:lang w:eastAsia="lt-LT"/>
              </w:rPr>
              <w:br/>
              <w:t>Nr.</w:t>
            </w:r>
          </w:p>
        </w:tc>
        <w:tc>
          <w:tcPr>
            <w:tcW w:w="7620" w:type="dxa"/>
            <w:vAlign w:val="center"/>
          </w:tcPr>
          <w:p w14:paraId="4FA019D9" w14:textId="77777777" w:rsidR="00885601" w:rsidRPr="00C93E1E" w:rsidRDefault="00885601" w:rsidP="00B10464">
            <w:pPr>
              <w:spacing w:line="360" w:lineRule="auto"/>
              <w:jc w:val="both"/>
              <w:rPr>
                <w:szCs w:val="24"/>
                <w:lang w:eastAsia="lt-LT"/>
              </w:rPr>
            </w:pPr>
            <w:r w:rsidRPr="00C93E1E">
              <w:rPr>
                <w:b/>
                <w:szCs w:val="24"/>
                <w:lang w:eastAsia="lt-LT"/>
              </w:rPr>
              <w:t>Dokumento pavadinimas</w:t>
            </w:r>
            <w:r w:rsidRPr="00C93E1E">
              <w:rPr>
                <w:szCs w:val="24"/>
                <w:lang w:eastAsia="lt-LT"/>
              </w:rPr>
              <w:t xml:space="preserve"> </w:t>
            </w:r>
          </w:p>
        </w:tc>
        <w:tc>
          <w:tcPr>
            <w:tcW w:w="1366" w:type="dxa"/>
            <w:vAlign w:val="center"/>
          </w:tcPr>
          <w:p w14:paraId="4C0C879A" w14:textId="77777777" w:rsidR="00885601" w:rsidRPr="00C93E1E" w:rsidRDefault="00885601" w:rsidP="00B10464">
            <w:pPr>
              <w:spacing w:line="360" w:lineRule="auto"/>
              <w:jc w:val="center"/>
              <w:rPr>
                <w:b/>
                <w:szCs w:val="24"/>
                <w:lang w:eastAsia="lt-LT"/>
              </w:rPr>
            </w:pPr>
            <w:r w:rsidRPr="00C93E1E">
              <w:rPr>
                <w:b/>
                <w:szCs w:val="24"/>
                <w:lang w:eastAsia="lt-LT"/>
              </w:rPr>
              <w:t>Pažymėti</w:t>
            </w:r>
          </w:p>
        </w:tc>
      </w:tr>
      <w:tr w:rsidR="00C93E1E" w:rsidRPr="00C93E1E" w14:paraId="6CEDCA11" w14:textId="77777777" w:rsidTr="00B10464">
        <w:trPr>
          <w:cantSplit/>
          <w:trHeight w:val="555"/>
        </w:trPr>
        <w:tc>
          <w:tcPr>
            <w:tcW w:w="720" w:type="dxa"/>
            <w:tcBorders>
              <w:top w:val="single" w:sz="4" w:space="0" w:color="auto"/>
            </w:tcBorders>
            <w:vAlign w:val="center"/>
          </w:tcPr>
          <w:p w14:paraId="0F0C32E2" w14:textId="5C95DBC2" w:rsidR="004810C5" w:rsidRPr="00C93E1E" w:rsidRDefault="004810C5" w:rsidP="004810C5">
            <w:pPr>
              <w:jc w:val="center"/>
              <w:rPr>
                <w:b/>
                <w:szCs w:val="24"/>
                <w:lang w:eastAsia="lt-LT"/>
              </w:rPr>
            </w:pPr>
            <w:r w:rsidRPr="00C93E1E">
              <w:rPr>
                <w:bCs/>
                <w:szCs w:val="24"/>
              </w:rPr>
              <w:t>1.</w:t>
            </w:r>
          </w:p>
        </w:tc>
        <w:tc>
          <w:tcPr>
            <w:tcW w:w="7620" w:type="dxa"/>
            <w:vAlign w:val="center"/>
          </w:tcPr>
          <w:p w14:paraId="6208C94A" w14:textId="4DAA379A" w:rsidR="004810C5" w:rsidRPr="00C93E1E" w:rsidRDefault="004810C5" w:rsidP="004810C5">
            <w:pPr>
              <w:spacing w:line="360" w:lineRule="auto"/>
              <w:jc w:val="both"/>
              <w:rPr>
                <w:b/>
                <w:szCs w:val="24"/>
                <w:lang w:eastAsia="lt-LT"/>
              </w:rPr>
            </w:pPr>
            <w:r w:rsidRPr="00C93E1E">
              <w:rPr>
                <w:lang w:eastAsia="lt-LT"/>
              </w:rPr>
              <w:t>Nuosavybės teisę į pastatą, patalpas patvirtinančio dokumento kopija</w:t>
            </w:r>
          </w:p>
        </w:tc>
        <w:tc>
          <w:tcPr>
            <w:tcW w:w="1366" w:type="dxa"/>
            <w:vAlign w:val="center"/>
          </w:tcPr>
          <w:p w14:paraId="061EF6C6" w14:textId="6EFCAE16" w:rsidR="004810C5" w:rsidRPr="00C93E1E" w:rsidRDefault="004810C5" w:rsidP="004810C5">
            <w:pPr>
              <w:spacing w:line="360" w:lineRule="auto"/>
              <w:jc w:val="center"/>
              <w:rPr>
                <w:b/>
                <w:szCs w:val="24"/>
                <w:lang w:eastAsia="lt-LT"/>
              </w:rPr>
            </w:pPr>
            <w:r w:rsidRPr="00C93E1E">
              <w:rPr>
                <w:szCs w:val="24"/>
                <w:lang w:eastAsia="lt-LT"/>
              </w:rPr>
              <w:fldChar w:fldCharType="begin" w:fldLock="1">
                <w:ffData>
                  <w:name w:val="Check21"/>
                  <w:enabled/>
                  <w:calcOnExit w:val="0"/>
                  <w:checkBox>
                    <w:sizeAuto/>
                    <w:default w:val="0"/>
                  </w:checkBox>
                </w:ffData>
              </w:fldChar>
            </w:r>
            <w:r w:rsidRPr="00C93E1E">
              <w:rPr>
                <w:szCs w:val="24"/>
                <w:lang w:eastAsia="lt-LT"/>
              </w:rPr>
              <w:instrText xml:space="preserve"> FORMCHECKBOX </w:instrText>
            </w:r>
            <w:r w:rsidR="00000000">
              <w:rPr>
                <w:szCs w:val="24"/>
                <w:lang w:eastAsia="lt-LT"/>
              </w:rPr>
            </w:r>
            <w:r w:rsidR="00000000">
              <w:rPr>
                <w:szCs w:val="24"/>
                <w:lang w:eastAsia="lt-LT"/>
              </w:rPr>
              <w:fldChar w:fldCharType="separate"/>
            </w:r>
            <w:r w:rsidRPr="00C93E1E">
              <w:rPr>
                <w:szCs w:val="24"/>
                <w:lang w:eastAsia="lt-LT"/>
              </w:rPr>
              <w:fldChar w:fldCharType="end"/>
            </w:r>
          </w:p>
        </w:tc>
      </w:tr>
      <w:tr w:rsidR="00C93E1E" w:rsidRPr="00C93E1E" w14:paraId="7BBA55D2" w14:textId="77777777" w:rsidTr="00B10464">
        <w:trPr>
          <w:cantSplit/>
          <w:trHeight w:val="555"/>
        </w:trPr>
        <w:tc>
          <w:tcPr>
            <w:tcW w:w="720" w:type="dxa"/>
            <w:tcBorders>
              <w:top w:val="single" w:sz="4" w:space="0" w:color="auto"/>
            </w:tcBorders>
            <w:vAlign w:val="center"/>
          </w:tcPr>
          <w:p w14:paraId="1F7E90E9" w14:textId="7297DEC7" w:rsidR="00885601" w:rsidRPr="00C93E1E" w:rsidRDefault="004810C5" w:rsidP="00B10464">
            <w:pPr>
              <w:spacing w:line="360" w:lineRule="auto"/>
              <w:jc w:val="center"/>
              <w:rPr>
                <w:szCs w:val="24"/>
                <w:lang w:eastAsia="lt-LT"/>
              </w:rPr>
            </w:pPr>
            <w:r w:rsidRPr="00C93E1E">
              <w:rPr>
                <w:szCs w:val="24"/>
                <w:lang w:eastAsia="lt-LT"/>
              </w:rPr>
              <w:t>2</w:t>
            </w:r>
            <w:r w:rsidR="00885601" w:rsidRPr="00C93E1E">
              <w:rPr>
                <w:szCs w:val="24"/>
                <w:lang w:eastAsia="lt-LT"/>
              </w:rPr>
              <w:t>.</w:t>
            </w:r>
          </w:p>
        </w:tc>
        <w:tc>
          <w:tcPr>
            <w:tcW w:w="7620" w:type="dxa"/>
            <w:vAlign w:val="center"/>
          </w:tcPr>
          <w:p w14:paraId="558A0C8A" w14:textId="37AE065A" w:rsidR="00885601" w:rsidRPr="00C93E1E" w:rsidRDefault="004810C5" w:rsidP="00B10464">
            <w:pPr>
              <w:jc w:val="both"/>
              <w:rPr>
                <w:szCs w:val="24"/>
                <w:lang w:eastAsia="lt-LT"/>
              </w:rPr>
            </w:pPr>
            <w:r w:rsidRPr="00C93E1E">
              <w:rPr>
                <w:szCs w:val="24"/>
              </w:rPr>
              <w:t xml:space="preserve">Numatomų atlikti pastato ar jo aplinkos tvarkybos </w:t>
            </w:r>
            <w:r w:rsidRPr="00C93E1E">
              <w:t>sąmata arba ne mažiau trijų rangovų komercini</w:t>
            </w:r>
            <w:r w:rsidR="001D38FD">
              <w:t>ai</w:t>
            </w:r>
            <w:r w:rsidRPr="00C93E1E">
              <w:rPr>
                <w:szCs w:val="24"/>
              </w:rPr>
              <w:t xml:space="preserve"> pasiūlyma</w:t>
            </w:r>
            <w:r w:rsidR="001D38FD">
              <w:rPr>
                <w:szCs w:val="24"/>
              </w:rPr>
              <w:t>i</w:t>
            </w:r>
          </w:p>
        </w:tc>
        <w:tc>
          <w:tcPr>
            <w:tcW w:w="1366" w:type="dxa"/>
            <w:vAlign w:val="center"/>
          </w:tcPr>
          <w:p w14:paraId="2C0FF86E" w14:textId="77777777" w:rsidR="00885601" w:rsidRPr="00C93E1E" w:rsidRDefault="00885601" w:rsidP="00B10464">
            <w:pPr>
              <w:spacing w:line="360" w:lineRule="auto"/>
              <w:jc w:val="center"/>
              <w:rPr>
                <w:szCs w:val="24"/>
                <w:lang w:eastAsia="lt-LT"/>
              </w:rPr>
            </w:pPr>
            <w:r w:rsidRPr="00C93E1E">
              <w:rPr>
                <w:szCs w:val="24"/>
                <w:lang w:eastAsia="lt-LT"/>
              </w:rPr>
              <w:fldChar w:fldCharType="begin" w:fldLock="1">
                <w:ffData>
                  <w:name w:val="Check21"/>
                  <w:enabled/>
                  <w:calcOnExit w:val="0"/>
                  <w:checkBox>
                    <w:sizeAuto/>
                    <w:default w:val="0"/>
                  </w:checkBox>
                </w:ffData>
              </w:fldChar>
            </w:r>
            <w:r w:rsidRPr="00C93E1E">
              <w:rPr>
                <w:szCs w:val="24"/>
                <w:lang w:eastAsia="lt-LT"/>
              </w:rPr>
              <w:instrText xml:space="preserve"> FORMCHECKBOX </w:instrText>
            </w:r>
            <w:r w:rsidR="00000000">
              <w:rPr>
                <w:szCs w:val="24"/>
                <w:lang w:eastAsia="lt-LT"/>
              </w:rPr>
            </w:r>
            <w:r w:rsidR="00000000">
              <w:rPr>
                <w:szCs w:val="24"/>
                <w:lang w:eastAsia="lt-LT"/>
              </w:rPr>
              <w:fldChar w:fldCharType="separate"/>
            </w:r>
            <w:r w:rsidRPr="00C93E1E">
              <w:rPr>
                <w:szCs w:val="24"/>
                <w:lang w:eastAsia="lt-LT"/>
              </w:rPr>
              <w:fldChar w:fldCharType="end"/>
            </w:r>
          </w:p>
        </w:tc>
      </w:tr>
      <w:tr w:rsidR="00C93E1E" w:rsidRPr="00C93E1E" w14:paraId="11550BC4" w14:textId="77777777" w:rsidTr="00B10464">
        <w:trPr>
          <w:cantSplit/>
          <w:trHeight w:val="555"/>
        </w:trPr>
        <w:tc>
          <w:tcPr>
            <w:tcW w:w="720" w:type="dxa"/>
            <w:tcBorders>
              <w:top w:val="single" w:sz="4" w:space="0" w:color="auto"/>
            </w:tcBorders>
            <w:vAlign w:val="center"/>
          </w:tcPr>
          <w:p w14:paraId="367B4C88" w14:textId="77777777" w:rsidR="00885601" w:rsidRPr="00C93E1E" w:rsidRDefault="00885601" w:rsidP="00B10464">
            <w:pPr>
              <w:spacing w:line="360" w:lineRule="auto"/>
              <w:jc w:val="center"/>
              <w:rPr>
                <w:szCs w:val="24"/>
              </w:rPr>
            </w:pPr>
            <w:r w:rsidRPr="00C93E1E">
              <w:rPr>
                <w:szCs w:val="24"/>
              </w:rPr>
              <w:t>3.</w:t>
            </w:r>
          </w:p>
        </w:tc>
        <w:tc>
          <w:tcPr>
            <w:tcW w:w="7620" w:type="dxa"/>
            <w:vAlign w:val="center"/>
          </w:tcPr>
          <w:p w14:paraId="3333BEF8" w14:textId="46DF99D5" w:rsidR="00885601" w:rsidRPr="00C93E1E" w:rsidRDefault="00704376" w:rsidP="00B10464">
            <w:pPr>
              <w:jc w:val="both"/>
              <w:rPr>
                <w:szCs w:val="24"/>
                <w:lang w:eastAsia="lt-LT"/>
              </w:rPr>
            </w:pPr>
            <w:r w:rsidRPr="00C93E1E">
              <w:rPr>
                <w:szCs w:val="24"/>
              </w:rPr>
              <w:t>N</w:t>
            </w:r>
            <w:r w:rsidR="004810C5" w:rsidRPr="00C93E1E">
              <w:rPr>
                <w:szCs w:val="24"/>
              </w:rPr>
              <w:t>ustatyta tvarka suderint</w:t>
            </w:r>
            <w:r w:rsidR="009F0D95" w:rsidRPr="00C93E1E">
              <w:rPr>
                <w:szCs w:val="24"/>
              </w:rPr>
              <w:t>o</w:t>
            </w:r>
            <w:r w:rsidR="004810C5" w:rsidRPr="00C93E1E">
              <w:rPr>
                <w:szCs w:val="24"/>
              </w:rPr>
              <w:t xml:space="preserve"> numatomų atlikti tvarkybos darbų projekt</w:t>
            </w:r>
            <w:r w:rsidR="009F0D95" w:rsidRPr="00C93E1E">
              <w:rPr>
                <w:szCs w:val="24"/>
              </w:rPr>
              <w:t>o</w:t>
            </w:r>
            <w:r w:rsidRPr="00C93E1E">
              <w:rPr>
                <w:szCs w:val="24"/>
              </w:rPr>
              <w:t>, pa</w:t>
            </w:r>
            <w:r w:rsidR="00933B4B">
              <w:rPr>
                <w:szCs w:val="24"/>
              </w:rPr>
              <w:t>p</w:t>
            </w:r>
            <w:r w:rsidRPr="00C93E1E">
              <w:rPr>
                <w:szCs w:val="24"/>
              </w:rPr>
              <w:t>rastojo remonto apraš</w:t>
            </w:r>
            <w:r w:rsidR="009F0D95" w:rsidRPr="00C93E1E">
              <w:rPr>
                <w:szCs w:val="24"/>
              </w:rPr>
              <w:t>o</w:t>
            </w:r>
            <w:r w:rsidRPr="00C93E1E">
              <w:rPr>
                <w:szCs w:val="24"/>
              </w:rPr>
              <w:t xml:space="preserve"> </w:t>
            </w:r>
            <w:r w:rsidR="004810C5" w:rsidRPr="00C93E1E">
              <w:rPr>
                <w:szCs w:val="24"/>
              </w:rPr>
              <w:t>Leidimo arba rašytinio prit</w:t>
            </w:r>
            <w:r w:rsidR="00933B4B">
              <w:rPr>
                <w:szCs w:val="24"/>
              </w:rPr>
              <w:t>arimo</w:t>
            </w:r>
            <w:r w:rsidR="004810C5" w:rsidRPr="00C93E1E">
              <w:rPr>
                <w:szCs w:val="24"/>
              </w:rPr>
              <w:t xml:space="preserve"> (suderinimo) iš Kultūros paveldo departamento prie Kultūros ministerijos vietos teritorinio padalinio planuojamiems (restauravimo, rekonstrukcijos, kasmetinių priežiūros darbų ir kt.) darbams atlikti kopija</w:t>
            </w:r>
          </w:p>
        </w:tc>
        <w:tc>
          <w:tcPr>
            <w:tcW w:w="1366" w:type="dxa"/>
            <w:vAlign w:val="center"/>
          </w:tcPr>
          <w:p w14:paraId="63320775" w14:textId="77777777" w:rsidR="00885601" w:rsidRPr="00C93E1E" w:rsidRDefault="00885601" w:rsidP="00B10464">
            <w:pPr>
              <w:spacing w:line="360" w:lineRule="auto"/>
              <w:jc w:val="center"/>
              <w:rPr>
                <w:szCs w:val="24"/>
                <w:lang w:eastAsia="lt-LT"/>
              </w:rPr>
            </w:pPr>
            <w:r w:rsidRPr="00C93E1E">
              <w:rPr>
                <w:szCs w:val="24"/>
                <w:lang w:eastAsia="lt-LT"/>
              </w:rPr>
              <w:fldChar w:fldCharType="begin" w:fldLock="1">
                <w:ffData>
                  <w:name w:val="Check21"/>
                  <w:enabled/>
                  <w:calcOnExit w:val="0"/>
                  <w:checkBox>
                    <w:sizeAuto/>
                    <w:default w:val="0"/>
                  </w:checkBox>
                </w:ffData>
              </w:fldChar>
            </w:r>
            <w:r w:rsidRPr="00C93E1E">
              <w:rPr>
                <w:szCs w:val="24"/>
                <w:lang w:eastAsia="lt-LT"/>
              </w:rPr>
              <w:instrText xml:space="preserve"> FORMCHECKBOX </w:instrText>
            </w:r>
            <w:r w:rsidR="00000000">
              <w:rPr>
                <w:szCs w:val="24"/>
                <w:lang w:eastAsia="lt-LT"/>
              </w:rPr>
            </w:r>
            <w:r w:rsidR="00000000">
              <w:rPr>
                <w:szCs w:val="24"/>
                <w:lang w:eastAsia="lt-LT"/>
              </w:rPr>
              <w:fldChar w:fldCharType="separate"/>
            </w:r>
            <w:r w:rsidRPr="00C93E1E">
              <w:rPr>
                <w:szCs w:val="24"/>
                <w:lang w:eastAsia="lt-LT"/>
              </w:rPr>
              <w:fldChar w:fldCharType="end"/>
            </w:r>
          </w:p>
        </w:tc>
      </w:tr>
      <w:tr w:rsidR="009F0D95" w:rsidRPr="009F0D95" w14:paraId="0C3E0B5B" w14:textId="77777777" w:rsidTr="00B10464">
        <w:trPr>
          <w:cantSplit/>
          <w:trHeight w:val="864"/>
        </w:trPr>
        <w:tc>
          <w:tcPr>
            <w:tcW w:w="720" w:type="dxa"/>
            <w:tcBorders>
              <w:top w:val="single" w:sz="4" w:space="0" w:color="auto"/>
              <w:bottom w:val="single" w:sz="4" w:space="0" w:color="auto"/>
            </w:tcBorders>
            <w:vAlign w:val="center"/>
          </w:tcPr>
          <w:p w14:paraId="06B12623" w14:textId="0D11E7ED" w:rsidR="00885601" w:rsidRPr="004D1F9E" w:rsidRDefault="004810C5" w:rsidP="00B10464">
            <w:pPr>
              <w:spacing w:line="360" w:lineRule="auto"/>
              <w:jc w:val="center"/>
              <w:rPr>
                <w:bCs/>
                <w:szCs w:val="24"/>
              </w:rPr>
            </w:pPr>
            <w:r w:rsidRPr="004D1F9E">
              <w:rPr>
                <w:bCs/>
                <w:szCs w:val="24"/>
              </w:rPr>
              <w:t>4.</w:t>
            </w:r>
          </w:p>
        </w:tc>
        <w:tc>
          <w:tcPr>
            <w:tcW w:w="7620" w:type="dxa"/>
            <w:vAlign w:val="center"/>
          </w:tcPr>
          <w:p w14:paraId="5510CE93" w14:textId="51A16D1B" w:rsidR="00885601" w:rsidRPr="004D1F9E" w:rsidRDefault="000513E6" w:rsidP="00B10464">
            <w:pPr>
              <w:widowControl w:val="0"/>
              <w:tabs>
                <w:tab w:val="left" w:pos="949"/>
              </w:tabs>
              <w:jc w:val="both"/>
              <w:rPr>
                <w:szCs w:val="24"/>
              </w:rPr>
            </w:pPr>
            <w:r w:rsidRPr="004D1F9E">
              <w:rPr>
                <w:szCs w:val="24"/>
              </w:rPr>
              <w:t>Objekto išsami esamos būklės fotofiksacija</w:t>
            </w:r>
          </w:p>
        </w:tc>
        <w:tc>
          <w:tcPr>
            <w:tcW w:w="1366" w:type="dxa"/>
            <w:vAlign w:val="center"/>
          </w:tcPr>
          <w:p w14:paraId="00D1D0A5" w14:textId="6381DE7A" w:rsidR="00885601" w:rsidRPr="00C93E1E" w:rsidRDefault="00C93E1E" w:rsidP="00B10464">
            <w:pPr>
              <w:spacing w:line="360" w:lineRule="auto"/>
              <w:jc w:val="center"/>
              <w:rPr>
                <w:color w:val="7030A0"/>
                <w:szCs w:val="24"/>
                <w:lang w:eastAsia="lt-LT"/>
              </w:rPr>
            </w:pPr>
            <w:r w:rsidRPr="00C93E1E">
              <w:rPr>
                <w:color w:val="7030A0"/>
                <w:szCs w:val="24"/>
                <w:lang w:eastAsia="lt-LT"/>
              </w:rPr>
              <w:fldChar w:fldCharType="begin" w:fldLock="1">
                <w:ffData>
                  <w:name w:val="Check21"/>
                  <w:enabled/>
                  <w:calcOnExit w:val="0"/>
                  <w:checkBox>
                    <w:sizeAuto/>
                    <w:default w:val="0"/>
                  </w:checkBox>
                </w:ffData>
              </w:fldChar>
            </w:r>
            <w:r w:rsidRPr="00C93E1E">
              <w:rPr>
                <w:color w:val="7030A0"/>
                <w:szCs w:val="24"/>
                <w:lang w:eastAsia="lt-LT"/>
              </w:rPr>
              <w:instrText xml:space="preserve"> FORMCHECKBOX </w:instrText>
            </w:r>
            <w:r w:rsidR="00000000">
              <w:rPr>
                <w:color w:val="7030A0"/>
                <w:szCs w:val="24"/>
                <w:lang w:eastAsia="lt-LT"/>
              </w:rPr>
            </w:r>
            <w:r w:rsidR="00000000">
              <w:rPr>
                <w:color w:val="7030A0"/>
                <w:szCs w:val="24"/>
                <w:lang w:eastAsia="lt-LT"/>
              </w:rPr>
              <w:fldChar w:fldCharType="separate"/>
            </w:r>
            <w:r w:rsidRPr="00C93E1E">
              <w:rPr>
                <w:color w:val="7030A0"/>
                <w:szCs w:val="24"/>
                <w:lang w:eastAsia="lt-LT"/>
              </w:rPr>
              <w:fldChar w:fldCharType="end"/>
            </w:r>
          </w:p>
        </w:tc>
      </w:tr>
      <w:tr w:rsidR="00C93E1E" w:rsidRPr="009F0D95" w14:paraId="1C2F5EF3" w14:textId="77777777" w:rsidTr="00B10464">
        <w:trPr>
          <w:cantSplit/>
          <w:trHeight w:val="864"/>
        </w:trPr>
        <w:tc>
          <w:tcPr>
            <w:tcW w:w="720" w:type="dxa"/>
            <w:tcBorders>
              <w:top w:val="single" w:sz="4" w:space="0" w:color="auto"/>
              <w:bottom w:val="single" w:sz="4" w:space="0" w:color="auto"/>
            </w:tcBorders>
            <w:vAlign w:val="center"/>
          </w:tcPr>
          <w:p w14:paraId="6D5B2774" w14:textId="03954164" w:rsidR="00C93E1E" w:rsidRPr="004D1F9E" w:rsidRDefault="00C93E1E" w:rsidP="00B10464">
            <w:pPr>
              <w:spacing w:line="360" w:lineRule="auto"/>
              <w:jc w:val="center"/>
              <w:rPr>
                <w:bCs/>
                <w:szCs w:val="24"/>
              </w:rPr>
            </w:pPr>
            <w:r w:rsidRPr="004D1F9E">
              <w:rPr>
                <w:bCs/>
                <w:szCs w:val="24"/>
              </w:rPr>
              <w:t>5.</w:t>
            </w:r>
          </w:p>
        </w:tc>
        <w:tc>
          <w:tcPr>
            <w:tcW w:w="7620" w:type="dxa"/>
            <w:vAlign w:val="center"/>
          </w:tcPr>
          <w:p w14:paraId="5D056C5F" w14:textId="1115AF0C" w:rsidR="00C93E1E" w:rsidRPr="004D1F9E" w:rsidRDefault="00C93E1E" w:rsidP="00B10464">
            <w:pPr>
              <w:widowControl w:val="0"/>
              <w:tabs>
                <w:tab w:val="left" w:pos="949"/>
              </w:tabs>
              <w:jc w:val="both"/>
              <w:rPr>
                <w:szCs w:val="24"/>
              </w:rPr>
            </w:pPr>
            <w:r w:rsidRPr="004D1F9E">
              <w:rPr>
                <w:szCs w:val="24"/>
              </w:rPr>
              <w:t>Kit</w:t>
            </w:r>
            <w:r w:rsidR="00933B4B">
              <w:rPr>
                <w:szCs w:val="24"/>
              </w:rPr>
              <w:t>a</w:t>
            </w:r>
            <w:r w:rsidRPr="004D1F9E">
              <w:rPr>
                <w:szCs w:val="24"/>
              </w:rPr>
              <w:t xml:space="preserve"> svarbi Pareiškėjo veiklai svarbą pagrindži</w:t>
            </w:r>
            <w:r w:rsidR="00933B4B">
              <w:rPr>
                <w:szCs w:val="24"/>
              </w:rPr>
              <w:t>anti</w:t>
            </w:r>
            <w:r w:rsidRPr="004D1F9E">
              <w:rPr>
                <w:szCs w:val="24"/>
              </w:rPr>
              <w:t xml:space="preserve"> informacij</w:t>
            </w:r>
            <w:r w:rsidR="00933B4B">
              <w:rPr>
                <w:szCs w:val="24"/>
              </w:rPr>
              <w:t>a</w:t>
            </w:r>
            <w:r w:rsidRPr="004D1F9E">
              <w:rPr>
                <w:szCs w:val="24"/>
              </w:rPr>
              <w:t>, j</w:t>
            </w:r>
            <w:r w:rsidR="00933B4B">
              <w:rPr>
                <w:szCs w:val="24"/>
              </w:rPr>
              <w:t>e</w:t>
            </w:r>
            <w:r w:rsidRPr="004D1F9E">
              <w:rPr>
                <w:szCs w:val="24"/>
              </w:rPr>
              <w:t>i Pareiškėjas tokios turi</w:t>
            </w:r>
          </w:p>
        </w:tc>
        <w:tc>
          <w:tcPr>
            <w:tcW w:w="1366" w:type="dxa"/>
            <w:vAlign w:val="center"/>
          </w:tcPr>
          <w:p w14:paraId="341B739F" w14:textId="0840D13B" w:rsidR="00C93E1E" w:rsidRPr="00C93E1E" w:rsidRDefault="00C93E1E" w:rsidP="00B10464">
            <w:pPr>
              <w:spacing w:line="360" w:lineRule="auto"/>
              <w:jc w:val="center"/>
              <w:rPr>
                <w:color w:val="7030A0"/>
                <w:szCs w:val="24"/>
                <w:lang w:eastAsia="lt-LT"/>
              </w:rPr>
            </w:pPr>
            <w:r w:rsidRPr="00C93E1E">
              <w:rPr>
                <w:color w:val="7030A0"/>
                <w:szCs w:val="24"/>
                <w:lang w:eastAsia="lt-LT"/>
              </w:rPr>
              <w:fldChar w:fldCharType="begin" w:fldLock="1">
                <w:ffData>
                  <w:name w:val="Check21"/>
                  <w:enabled/>
                  <w:calcOnExit w:val="0"/>
                  <w:checkBox>
                    <w:sizeAuto/>
                    <w:default w:val="0"/>
                  </w:checkBox>
                </w:ffData>
              </w:fldChar>
            </w:r>
            <w:r w:rsidRPr="00C93E1E">
              <w:rPr>
                <w:color w:val="7030A0"/>
                <w:szCs w:val="24"/>
                <w:lang w:eastAsia="lt-LT"/>
              </w:rPr>
              <w:instrText xml:space="preserve"> FORMCHECKBOX </w:instrText>
            </w:r>
            <w:r w:rsidR="00000000">
              <w:rPr>
                <w:color w:val="7030A0"/>
                <w:szCs w:val="24"/>
                <w:lang w:eastAsia="lt-LT"/>
              </w:rPr>
            </w:r>
            <w:r w:rsidR="00000000">
              <w:rPr>
                <w:color w:val="7030A0"/>
                <w:szCs w:val="24"/>
                <w:lang w:eastAsia="lt-LT"/>
              </w:rPr>
              <w:fldChar w:fldCharType="separate"/>
            </w:r>
            <w:r w:rsidRPr="00C93E1E">
              <w:rPr>
                <w:color w:val="7030A0"/>
                <w:szCs w:val="24"/>
                <w:lang w:eastAsia="lt-LT"/>
              </w:rPr>
              <w:fldChar w:fldCharType="end"/>
            </w:r>
          </w:p>
        </w:tc>
      </w:tr>
    </w:tbl>
    <w:p w14:paraId="43466B7D" w14:textId="77777777" w:rsidR="00885601" w:rsidRDefault="00885601" w:rsidP="00885601">
      <w:pPr>
        <w:rPr>
          <w:b/>
          <w:szCs w:val="24"/>
        </w:rPr>
      </w:pPr>
    </w:p>
    <w:p w14:paraId="7F96800C" w14:textId="73DE3060" w:rsidR="00885601" w:rsidRDefault="00885601" w:rsidP="00885601">
      <w:pPr>
        <w:ind w:firstLine="567"/>
        <w:jc w:val="both"/>
        <w:rPr>
          <w:szCs w:val="24"/>
        </w:rPr>
      </w:pPr>
      <w:r>
        <w:rPr>
          <w:szCs w:val="24"/>
        </w:rPr>
        <w:t>P</w:t>
      </w:r>
      <w:r w:rsidR="008F18D6">
        <w:rPr>
          <w:szCs w:val="24"/>
        </w:rPr>
        <w:t>araiškos</w:t>
      </w:r>
      <w:r>
        <w:rPr>
          <w:szCs w:val="24"/>
        </w:rPr>
        <w:t xml:space="preserve"> teikėjo deklaracija:</w:t>
      </w:r>
    </w:p>
    <w:p w14:paraId="4BBB4897" w14:textId="77777777" w:rsidR="00885601" w:rsidRDefault="00885601" w:rsidP="00885601">
      <w:pPr>
        <w:ind w:firstLine="567"/>
        <w:jc w:val="both"/>
        <w:rPr>
          <w:szCs w:val="24"/>
          <w:lang w:eastAsia="ar-SA"/>
        </w:rPr>
      </w:pPr>
    </w:p>
    <w:p w14:paraId="6ADCA8FC" w14:textId="07E90906" w:rsidR="00885601" w:rsidRDefault="00885601" w:rsidP="00885601">
      <w:pPr>
        <w:ind w:firstLine="567"/>
        <w:jc w:val="both"/>
        <w:rPr>
          <w:szCs w:val="24"/>
        </w:rPr>
      </w:pPr>
      <w:r>
        <w:rPr>
          <w:szCs w:val="24"/>
          <w:lang w:eastAsia="ar-SA"/>
        </w:rPr>
        <w:t>Tvirtinu, kad paraiškoje pateikta informacija yra tiksli ir teisinga. Man žinoma, kad gavęs lėšas, turėsiu informuoti Savivaldybės administraciją apie jų naudojimą ir pateikti biudžeto lėšų panaudojimo ataskaitą.  Pažadu naudoti lėšas taip, kaip numatyta p</w:t>
      </w:r>
      <w:r w:rsidR="008F18D6">
        <w:rPr>
          <w:szCs w:val="24"/>
          <w:lang w:eastAsia="ar-SA"/>
        </w:rPr>
        <w:t>araiškoje</w:t>
      </w:r>
      <w:r>
        <w:rPr>
          <w:szCs w:val="24"/>
          <w:lang w:eastAsia="ar-SA"/>
        </w:rPr>
        <w:t xml:space="preserve"> ir sutartyje.</w:t>
      </w:r>
    </w:p>
    <w:p w14:paraId="2E4BCD79" w14:textId="77777777" w:rsidR="00885601" w:rsidRDefault="00885601" w:rsidP="00885601">
      <w:pPr>
        <w:spacing w:line="360" w:lineRule="auto"/>
        <w:jc w:val="both"/>
        <w:rPr>
          <w:szCs w:val="24"/>
        </w:rPr>
      </w:pPr>
    </w:p>
    <w:p w14:paraId="2D167399" w14:textId="77777777" w:rsidR="00885601" w:rsidRDefault="00885601" w:rsidP="00885601">
      <w:pPr>
        <w:jc w:val="both"/>
        <w:rPr>
          <w:b/>
          <w:szCs w:val="24"/>
          <w:u w:val="single"/>
          <w:lang w:eastAsia="ar-SA"/>
        </w:rPr>
      </w:pPr>
    </w:p>
    <w:p w14:paraId="515D89DA" w14:textId="77777777" w:rsidR="00885601" w:rsidRDefault="00885601" w:rsidP="00885601">
      <w:pPr>
        <w:jc w:val="both"/>
        <w:rPr>
          <w:b/>
          <w:szCs w:val="24"/>
          <w:u w:val="single"/>
          <w:lang w:eastAsia="ar-SA"/>
        </w:rPr>
      </w:pPr>
    </w:p>
    <w:p w14:paraId="0C7E3ECC" w14:textId="77777777" w:rsidR="00885601" w:rsidRDefault="00885601" w:rsidP="00885601">
      <w:pPr>
        <w:jc w:val="both"/>
        <w:rPr>
          <w:b/>
          <w:szCs w:val="24"/>
          <w:u w:val="single"/>
          <w:lang w:eastAsia="ar-SA"/>
        </w:rPr>
      </w:pPr>
    </w:p>
    <w:p w14:paraId="623BE057" w14:textId="77777777" w:rsidR="00885601" w:rsidRDefault="00885601" w:rsidP="00885601">
      <w:pPr>
        <w:jc w:val="both"/>
        <w:rPr>
          <w:b/>
          <w:szCs w:val="24"/>
          <w:u w:val="single"/>
          <w:lang w:eastAsia="ar-SA"/>
        </w:rPr>
      </w:pPr>
    </w:p>
    <w:p w14:paraId="2E1A4758" w14:textId="77777777" w:rsidR="00885601" w:rsidRDefault="00885601" w:rsidP="00885601">
      <w:pPr>
        <w:jc w:val="both"/>
        <w:rPr>
          <w:b/>
          <w:szCs w:val="24"/>
          <w:u w:val="single"/>
          <w:lang w:eastAsia="ar-SA"/>
        </w:rPr>
      </w:pPr>
    </w:p>
    <w:p w14:paraId="412FB75C" w14:textId="77777777" w:rsidR="00885601" w:rsidRDefault="00885601" w:rsidP="00885601">
      <w:pPr>
        <w:ind w:firstLine="3119"/>
        <w:jc w:val="both"/>
        <w:rPr>
          <w:bCs/>
          <w:szCs w:val="24"/>
          <w:lang w:eastAsia="ar-SA"/>
        </w:rPr>
      </w:pPr>
      <w:r>
        <w:rPr>
          <w:bCs/>
          <w:szCs w:val="24"/>
          <w:lang w:eastAsia="ar-SA"/>
        </w:rPr>
        <w:t>__________________</w:t>
      </w:r>
      <w:r>
        <w:rPr>
          <w:bCs/>
          <w:szCs w:val="24"/>
          <w:lang w:eastAsia="ar-SA"/>
        </w:rPr>
        <w:tab/>
        <w:t>_________________________</w:t>
      </w:r>
    </w:p>
    <w:p w14:paraId="5E9A2DB2" w14:textId="77777777" w:rsidR="00885601" w:rsidRDefault="00885601" w:rsidP="00885601">
      <w:pPr>
        <w:shd w:val="clear" w:color="auto" w:fill="FFFFFF"/>
        <w:tabs>
          <w:tab w:val="left" w:pos="6663"/>
          <w:tab w:val="left" w:pos="6946"/>
          <w:tab w:val="left" w:pos="7088"/>
        </w:tabs>
        <w:ind w:left="1823" w:firstLine="2005"/>
        <w:rPr>
          <w:szCs w:val="24"/>
        </w:rPr>
      </w:pPr>
      <w:r>
        <w:rPr>
          <w:color w:val="000000"/>
          <w:szCs w:val="24"/>
        </w:rPr>
        <w:t>(parašas)</w:t>
      </w:r>
      <w:r>
        <w:rPr>
          <w:color w:val="000000"/>
          <w:szCs w:val="24"/>
        </w:rPr>
        <w:tab/>
      </w:r>
      <w:r>
        <w:rPr>
          <w:color w:val="000000"/>
          <w:szCs w:val="24"/>
        </w:rPr>
        <w:tab/>
      </w:r>
      <w:r>
        <w:rPr>
          <w:color w:val="000000"/>
          <w:szCs w:val="24"/>
        </w:rPr>
        <w:tab/>
        <w:t xml:space="preserve"> (vardas, pavardė)</w:t>
      </w:r>
    </w:p>
    <w:p w14:paraId="5BD7E75F" w14:textId="77777777" w:rsidR="00885601" w:rsidRPr="007A659F" w:rsidRDefault="00885601" w:rsidP="00885601">
      <w:pPr>
        <w:widowControl w:val="0"/>
        <w:tabs>
          <w:tab w:val="left" w:pos="567"/>
        </w:tabs>
        <w:suppressAutoHyphens/>
        <w:jc w:val="center"/>
      </w:pPr>
    </w:p>
    <w:p w14:paraId="1C16D3A7" w14:textId="77777777" w:rsidR="00351ECC" w:rsidRDefault="00351ECC"/>
    <w:sectPr w:rsidR="00351ECC" w:rsidSect="00885601">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01"/>
    <w:rsid w:val="000513E6"/>
    <w:rsid w:val="000E5B09"/>
    <w:rsid w:val="001574E7"/>
    <w:rsid w:val="001D38FD"/>
    <w:rsid w:val="00333D02"/>
    <w:rsid w:val="00345DC3"/>
    <w:rsid w:val="00351ECC"/>
    <w:rsid w:val="003C7E1D"/>
    <w:rsid w:val="004421FE"/>
    <w:rsid w:val="004810C5"/>
    <w:rsid w:val="004D1F9E"/>
    <w:rsid w:val="004F64FE"/>
    <w:rsid w:val="00617964"/>
    <w:rsid w:val="006513F4"/>
    <w:rsid w:val="00704376"/>
    <w:rsid w:val="00885601"/>
    <w:rsid w:val="008C6AA2"/>
    <w:rsid w:val="008F18D6"/>
    <w:rsid w:val="009077CA"/>
    <w:rsid w:val="00933B4B"/>
    <w:rsid w:val="009A5E42"/>
    <w:rsid w:val="009F0D95"/>
    <w:rsid w:val="00AC5CB3"/>
    <w:rsid w:val="00BD6A6C"/>
    <w:rsid w:val="00C56B68"/>
    <w:rsid w:val="00C93E1E"/>
    <w:rsid w:val="00CC4B89"/>
    <w:rsid w:val="00D06417"/>
    <w:rsid w:val="00D83293"/>
    <w:rsid w:val="00DB44C7"/>
    <w:rsid w:val="00F25147"/>
    <w:rsid w:val="00F373BB"/>
    <w:rsid w:val="00F7573D"/>
    <w:rsid w:val="00FB2AB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69BE"/>
  <w15:chartTrackingRefBased/>
  <w15:docId w15:val="{92F0607E-AB23-48A5-B52B-5616D765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0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1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F64FE"/>
    <w:rPr>
      <w:sz w:val="16"/>
      <w:szCs w:val="16"/>
    </w:rPr>
  </w:style>
  <w:style w:type="paragraph" w:styleId="Komentarotekstas">
    <w:name w:val="annotation text"/>
    <w:basedOn w:val="prastasis"/>
    <w:link w:val="KomentarotekstasDiagrama"/>
    <w:uiPriority w:val="99"/>
    <w:semiHidden/>
    <w:unhideWhenUsed/>
    <w:rsid w:val="004F64FE"/>
    <w:rPr>
      <w:sz w:val="20"/>
    </w:rPr>
  </w:style>
  <w:style w:type="character" w:customStyle="1" w:styleId="KomentarotekstasDiagrama">
    <w:name w:val="Komentaro tekstas Diagrama"/>
    <w:basedOn w:val="Numatytasispastraiposriftas"/>
    <w:link w:val="Komentarotekstas"/>
    <w:uiPriority w:val="99"/>
    <w:semiHidden/>
    <w:rsid w:val="004F64F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F64FE"/>
    <w:rPr>
      <w:b/>
      <w:bCs/>
    </w:rPr>
  </w:style>
  <w:style w:type="character" w:customStyle="1" w:styleId="KomentarotemaDiagrama">
    <w:name w:val="Komentaro tema Diagrama"/>
    <w:basedOn w:val="KomentarotekstasDiagrama"/>
    <w:link w:val="Komentarotema"/>
    <w:uiPriority w:val="99"/>
    <w:semiHidden/>
    <w:rsid w:val="004F64F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1472</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Gudavičienė</dc:creator>
  <cp:keywords/>
  <dc:description/>
  <cp:lastModifiedBy>Giedrė Gudavičienė</cp:lastModifiedBy>
  <cp:revision>2</cp:revision>
  <dcterms:created xsi:type="dcterms:W3CDTF">2024-07-02T08:33:00Z</dcterms:created>
  <dcterms:modified xsi:type="dcterms:W3CDTF">2024-07-02T08:33:00Z</dcterms:modified>
</cp:coreProperties>
</file>