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31" w:type="dxa"/>
        <w:jc w:val="center"/>
        <w:tblLayout w:type="fixed"/>
        <w:tblLook w:val="0000" w:firstRow="0" w:lastRow="0" w:firstColumn="0" w:lastColumn="0" w:noHBand="0" w:noVBand="0"/>
      </w:tblPr>
      <w:tblGrid>
        <w:gridCol w:w="9231"/>
      </w:tblGrid>
      <w:tr w:rsidR="00F73AF5" w14:paraId="3C5102BF" w14:textId="77777777">
        <w:trPr>
          <w:trHeight w:val="284"/>
          <w:jc w:val="center"/>
        </w:trPr>
        <w:tc>
          <w:tcPr>
            <w:tcW w:w="9231" w:type="dxa"/>
            <w:vAlign w:val="bottom"/>
          </w:tcPr>
          <w:p w14:paraId="2B30FE3B" w14:textId="77777777" w:rsidR="00F73AF5" w:rsidRDefault="00F73AF5" w:rsidP="008A7E23">
            <w:pPr>
              <w:tabs>
                <w:tab w:val="center" w:pos="4153"/>
                <w:tab w:val="right" w:pos="8306"/>
              </w:tabs>
              <w:jc w:val="both"/>
              <w:rPr>
                <w:rFonts w:ascii="Arial" w:hAnsi="Arial"/>
                <w:sz w:val="22"/>
                <w:lang w:val="en-US"/>
              </w:rPr>
            </w:pPr>
          </w:p>
          <w:p w14:paraId="1195D675" w14:textId="77777777" w:rsidR="00F73AF5" w:rsidRDefault="00F73AF5" w:rsidP="008A7E23">
            <w:pPr>
              <w:jc w:val="both"/>
              <w:rPr>
                <w:b/>
                <w:sz w:val="20"/>
              </w:rPr>
            </w:pPr>
          </w:p>
        </w:tc>
      </w:tr>
      <w:tr w:rsidR="00F73AF5" w14:paraId="1F9BC9B4" w14:textId="77777777">
        <w:trPr>
          <w:trHeight w:val="284"/>
          <w:jc w:val="center"/>
        </w:trPr>
        <w:tc>
          <w:tcPr>
            <w:tcW w:w="9231" w:type="dxa"/>
            <w:vAlign w:val="bottom"/>
          </w:tcPr>
          <w:p w14:paraId="0AE334BA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  <w:p w14:paraId="496A8728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  <w:p w14:paraId="16CFDD3B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  <w:r w:rsidRPr="00F73AF5">
              <w:rPr>
                <w:spacing w:val="20"/>
                <w:sz w:val="16"/>
                <w:szCs w:val="24"/>
              </w:rPr>
              <w:object w:dxaOrig="931" w:dyaOrig="1036" w14:anchorId="781C93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51.75pt" o:ole="" fillcolor="window">
                  <v:imagedata r:id="rId9" o:title=""/>
                </v:shape>
                <o:OLEObject Type="Embed" ProgID="Word.Picture.8" ShapeID="_x0000_i1025" DrawAspect="Content" ObjectID="_1838875881" r:id="rId10"/>
              </w:object>
            </w:r>
          </w:p>
          <w:p w14:paraId="3F66CFCA" w14:textId="77777777" w:rsidR="00F73AF5" w:rsidRDefault="00A97866" w:rsidP="008A7E23">
            <w:pPr>
              <w:jc w:val="center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TELŠIŲ RAJONO SAVIVALDYBĖS</w:t>
            </w:r>
          </w:p>
          <w:p w14:paraId="663E4A6D" w14:textId="77777777" w:rsidR="00F73AF5" w:rsidRDefault="00A97866" w:rsidP="008A7E23">
            <w:pPr>
              <w:jc w:val="center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TARYBA</w:t>
            </w:r>
          </w:p>
          <w:p w14:paraId="7EBA33D3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  <w:p w14:paraId="48632C00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</w:tc>
      </w:tr>
    </w:tbl>
    <w:p w14:paraId="0239AD15" w14:textId="77777777" w:rsidR="00257532" w:rsidRPr="00F475EF" w:rsidRDefault="004F722E" w:rsidP="00257532">
      <w:pPr>
        <w:jc w:val="center"/>
        <w:rPr>
          <w:b/>
          <w:sz w:val="28"/>
        </w:rPr>
      </w:pPr>
      <w:r>
        <w:rPr>
          <w:bCs/>
          <w:szCs w:val="24"/>
          <w:lang w:eastAsia="lt-LT"/>
        </w:rPr>
        <w:t xml:space="preserve"> </w:t>
      </w:r>
      <w:r w:rsidR="00257532">
        <w:rPr>
          <w:b/>
          <w:sz w:val="28"/>
        </w:rPr>
        <w:t>BENDRUOMENINIŲ</w:t>
      </w:r>
      <w:r w:rsidR="00257532" w:rsidRPr="00F475EF">
        <w:rPr>
          <w:b/>
          <w:sz w:val="28"/>
        </w:rPr>
        <w:t xml:space="preserve"> ORGANIZACIJŲ TARYBOS</w:t>
      </w:r>
      <w:r w:rsidR="00257532">
        <w:rPr>
          <w:b/>
          <w:sz w:val="28"/>
        </w:rPr>
        <w:t xml:space="preserve"> </w:t>
      </w:r>
      <w:r w:rsidR="00257532" w:rsidRPr="00F475EF">
        <w:rPr>
          <w:b/>
          <w:sz w:val="28"/>
        </w:rPr>
        <w:t>POSĖDŽIO DARBOTVARKĖ</w:t>
      </w:r>
    </w:p>
    <w:p w14:paraId="79B1BA7E" w14:textId="77777777" w:rsidR="00257532" w:rsidRPr="0030031C" w:rsidRDefault="00257532" w:rsidP="00257532">
      <w:pPr>
        <w:jc w:val="center"/>
        <w:rPr>
          <w:b/>
        </w:rPr>
      </w:pPr>
    </w:p>
    <w:p w14:paraId="324C7900" w14:textId="48475E44" w:rsidR="00257532" w:rsidRPr="00F047C5" w:rsidRDefault="00257532" w:rsidP="00257532">
      <w:pPr>
        <w:jc w:val="center"/>
      </w:pPr>
      <w:r w:rsidRPr="00F047C5">
        <w:t>202</w:t>
      </w:r>
      <w:r w:rsidR="00701E30">
        <w:t>6</w:t>
      </w:r>
      <w:r w:rsidRPr="00F047C5">
        <w:t xml:space="preserve"> m.</w:t>
      </w:r>
      <w:r>
        <w:t xml:space="preserve"> </w:t>
      </w:r>
      <w:r w:rsidR="00CE5B61">
        <w:t>gegužės 5</w:t>
      </w:r>
      <w:r w:rsidRPr="00F047C5">
        <w:t xml:space="preserve"> d.</w:t>
      </w:r>
    </w:p>
    <w:p w14:paraId="3ACABDE8" w14:textId="7B209EF6" w:rsidR="00257532" w:rsidRPr="00C5106E" w:rsidRDefault="00257532" w:rsidP="00257532">
      <w:pPr>
        <w:jc w:val="center"/>
      </w:pPr>
      <w:r w:rsidRPr="00C5106E">
        <w:t xml:space="preserve"> Posėdžio pradžia – </w:t>
      </w:r>
      <w:r w:rsidR="0056692D" w:rsidRPr="00C5106E">
        <w:t>14</w:t>
      </w:r>
      <w:r w:rsidRPr="00C5106E">
        <w:t xml:space="preserve">:00 val. </w:t>
      </w:r>
    </w:p>
    <w:p w14:paraId="0EE43D02" w14:textId="5F4F23D5" w:rsidR="00257532" w:rsidRPr="00492355" w:rsidRDefault="00257532" w:rsidP="00492355">
      <w:pPr>
        <w:jc w:val="center"/>
        <w:rPr>
          <w:szCs w:val="24"/>
        </w:rPr>
      </w:pPr>
      <w:r w:rsidRPr="00492355">
        <w:rPr>
          <w:szCs w:val="24"/>
        </w:rPr>
        <w:t>(posėdis</w:t>
      </w:r>
      <w:r w:rsidR="00F530C1" w:rsidRPr="00492355">
        <w:rPr>
          <w:szCs w:val="24"/>
        </w:rPr>
        <w:t xml:space="preserve"> vyks </w:t>
      </w:r>
      <w:r w:rsidR="00701E30" w:rsidRPr="00492355">
        <w:rPr>
          <w:szCs w:val="24"/>
        </w:rPr>
        <w:t>nuotoliniu</w:t>
      </w:r>
      <w:r w:rsidR="00F530C1" w:rsidRPr="00492355">
        <w:rPr>
          <w:szCs w:val="24"/>
        </w:rPr>
        <w:t xml:space="preserve"> būdu</w:t>
      </w:r>
      <w:r w:rsidRPr="00492355">
        <w:rPr>
          <w:szCs w:val="24"/>
        </w:rPr>
        <w:t>)</w:t>
      </w:r>
    </w:p>
    <w:p w14:paraId="63D410C7" w14:textId="77777777" w:rsidR="00B937A7" w:rsidRPr="00492355" w:rsidRDefault="00B937A7" w:rsidP="00492355">
      <w:pPr>
        <w:jc w:val="both"/>
        <w:rPr>
          <w:szCs w:val="24"/>
        </w:rPr>
      </w:pPr>
    </w:p>
    <w:p w14:paraId="1DA93758" w14:textId="37E0E660" w:rsidR="00492355" w:rsidRPr="00492355" w:rsidRDefault="00E00CA5" w:rsidP="00CF647B">
      <w:pPr>
        <w:pStyle w:val="Sraopastraipa"/>
        <w:numPr>
          <w:ilvl w:val="0"/>
          <w:numId w:val="4"/>
        </w:numPr>
        <w:tabs>
          <w:tab w:val="left" w:pos="720"/>
          <w:tab w:val="left" w:pos="993"/>
          <w:tab w:val="left" w:pos="1134"/>
          <w:tab w:val="left" w:pos="1276"/>
        </w:tabs>
        <w:ind w:left="0" w:firstLine="720"/>
        <w:jc w:val="both"/>
        <w:rPr>
          <w:szCs w:val="24"/>
        </w:rPr>
      </w:pPr>
      <w:r w:rsidRPr="00492355">
        <w:rPr>
          <w:szCs w:val="24"/>
        </w:rPr>
        <w:t>Dėl</w:t>
      </w:r>
      <w:bookmarkStart w:id="0" w:name="_Hlk228189895"/>
      <w:r w:rsidR="00B824D1">
        <w:rPr>
          <w:szCs w:val="24"/>
        </w:rPr>
        <w:t xml:space="preserve"> </w:t>
      </w:r>
      <w:r w:rsidR="00CE5B61" w:rsidRPr="00492355">
        <w:rPr>
          <w:szCs w:val="24"/>
          <w:lang w:val="pt-BR"/>
        </w:rPr>
        <w:t xml:space="preserve">Nevyriausybinių organizacijų veiklos stiprinimo 2025–2028 metų veiksmų plano 2.1.1 priemonės „Stiprinti bendruomeninę veiklą savivaldybėse“ (toliau – Priemonė) </w:t>
      </w:r>
      <w:bookmarkEnd w:id="0"/>
      <w:r w:rsidR="00CE5B61" w:rsidRPr="00492355">
        <w:rPr>
          <w:szCs w:val="24"/>
          <w:lang w:val="pt-BR"/>
        </w:rPr>
        <w:t>įgyvendinim</w:t>
      </w:r>
      <w:r w:rsidR="00B824D1">
        <w:rPr>
          <w:szCs w:val="24"/>
          <w:lang w:val="pt-BR"/>
        </w:rPr>
        <w:t>o</w:t>
      </w:r>
      <w:r w:rsidR="00CE5B61" w:rsidRPr="00492355">
        <w:rPr>
          <w:szCs w:val="24"/>
          <w:lang w:val="pt-BR"/>
        </w:rPr>
        <w:t xml:space="preserve"> 2025 m.</w:t>
      </w:r>
    </w:p>
    <w:p w14:paraId="21631E14" w14:textId="0F89703A" w:rsidR="00492355" w:rsidRPr="00492355" w:rsidRDefault="00CF647B" w:rsidP="00CF647B">
      <w:pPr>
        <w:pStyle w:val="Sraopastraipa"/>
        <w:numPr>
          <w:ilvl w:val="0"/>
          <w:numId w:val="4"/>
        </w:numPr>
        <w:tabs>
          <w:tab w:val="left" w:pos="709"/>
          <w:tab w:val="left" w:pos="993"/>
        </w:tabs>
        <w:ind w:left="0" w:firstLine="720"/>
        <w:jc w:val="both"/>
        <w:rPr>
          <w:szCs w:val="24"/>
        </w:rPr>
      </w:pPr>
      <w:r>
        <w:rPr>
          <w:szCs w:val="24"/>
        </w:rPr>
        <w:t xml:space="preserve"> </w:t>
      </w:r>
      <w:r w:rsidR="00C91A8D" w:rsidRPr="00492355">
        <w:rPr>
          <w:szCs w:val="24"/>
        </w:rPr>
        <w:t xml:space="preserve">Dėl Savivaldybės administracijos projektų, įgyvendinamų pagal Priemonę, atrankos ir vertinimo komisijos (toliau – Vertinimo komisija) </w:t>
      </w:r>
      <w:r w:rsidR="00CE5B61" w:rsidRPr="00492355">
        <w:rPr>
          <w:szCs w:val="24"/>
        </w:rPr>
        <w:t>narių skaičiaus nustatym</w:t>
      </w:r>
      <w:r w:rsidR="00C91A8D" w:rsidRPr="00492355">
        <w:rPr>
          <w:szCs w:val="24"/>
        </w:rPr>
        <w:t>o</w:t>
      </w:r>
      <w:r w:rsidR="00CE5B61" w:rsidRPr="00492355">
        <w:rPr>
          <w:szCs w:val="24"/>
        </w:rPr>
        <w:t>.</w:t>
      </w:r>
    </w:p>
    <w:p w14:paraId="605D1C5A" w14:textId="7FBCF0A6" w:rsidR="00492355" w:rsidRPr="00492355" w:rsidRDefault="00C91A8D" w:rsidP="00300F30">
      <w:pPr>
        <w:pStyle w:val="Sraopastraipa"/>
        <w:numPr>
          <w:ilvl w:val="0"/>
          <w:numId w:val="4"/>
        </w:numPr>
        <w:tabs>
          <w:tab w:val="left" w:pos="1134"/>
        </w:tabs>
        <w:jc w:val="both"/>
        <w:rPr>
          <w:szCs w:val="24"/>
        </w:rPr>
      </w:pPr>
      <w:r w:rsidRPr="00492355">
        <w:rPr>
          <w:szCs w:val="24"/>
        </w:rPr>
        <w:t>Dėl b</w:t>
      </w:r>
      <w:r w:rsidR="00CE5B61" w:rsidRPr="00492355">
        <w:rPr>
          <w:szCs w:val="24"/>
        </w:rPr>
        <w:t>endruomeninių organizacijų atstovų delegavim</w:t>
      </w:r>
      <w:r w:rsidRPr="00492355">
        <w:rPr>
          <w:szCs w:val="24"/>
        </w:rPr>
        <w:t>o</w:t>
      </w:r>
      <w:r w:rsidR="00CE5B61" w:rsidRPr="00492355">
        <w:rPr>
          <w:szCs w:val="24"/>
        </w:rPr>
        <w:t xml:space="preserve"> į </w:t>
      </w:r>
      <w:r w:rsidRPr="00492355">
        <w:rPr>
          <w:szCs w:val="24"/>
        </w:rPr>
        <w:t>Vertinimo komisiją</w:t>
      </w:r>
      <w:r w:rsidR="00492355">
        <w:rPr>
          <w:szCs w:val="24"/>
        </w:rPr>
        <w:t>.</w:t>
      </w:r>
    </w:p>
    <w:p w14:paraId="22D88908" w14:textId="77777777" w:rsidR="00CF647B" w:rsidRDefault="00CE5B61" w:rsidP="00CF647B">
      <w:pPr>
        <w:pStyle w:val="Sraopastraipa"/>
        <w:numPr>
          <w:ilvl w:val="0"/>
          <w:numId w:val="4"/>
        </w:numPr>
        <w:jc w:val="both"/>
        <w:rPr>
          <w:szCs w:val="24"/>
        </w:rPr>
      </w:pPr>
      <w:r w:rsidRPr="00492355">
        <w:rPr>
          <w:szCs w:val="24"/>
        </w:rPr>
        <w:t>Dėl didžiausios ir mažiausios projektų, įgyvendinamų pagal Priemonę, vertės nustatymo.</w:t>
      </w:r>
    </w:p>
    <w:p w14:paraId="2866A2DB" w14:textId="7C7EADA5" w:rsidR="00492355" w:rsidRPr="00CF647B" w:rsidRDefault="00CE5B61" w:rsidP="00CF647B">
      <w:pPr>
        <w:pStyle w:val="Sraopastraipa"/>
        <w:numPr>
          <w:ilvl w:val="0"/>
          <w:numId w:val="4"/>
        </w:numPr>
        <w:tabs>
          <w:tab w:val="left" w:pos="1134"/>
        </w:tabs>
        <w:ind w:left="0" w:firstLine="720"/>
        <w:jc w:val="both"/>
        <w:rPr>
          <w:szCs w:val="24"/>
        </w:rPr>
      </w:pPr>
      <w:r w:rsidRPr="00CF647B">
        <w:rPr>
          <w:szCs w:val="24"/>
        </w:rPr>
        <w:t>Dėl BOT atstovų delegavimo į bendruomenių parengtų projektų daliniam finansavimui iš savivaldybės biudžeto lėšų gauti vertinimo komisiją</w:t>
      </w:r>
      <w:r w:rsidR="00492355" w:rsidRPr="00CF647B">
        <w:rPr>
          <w:szCs w:val="24"/>
        </w:rPr>
        <w:t>.</w:t>
      </w:r>
    </w:p>
    <w:p w14:paraId="52BD3176" w14:textId="2EA26E1A" w:rsidR="0056692D" w:rsidRPr="00492355" w:rsidRDefault="00492355" w:rsidP="00CF647B">
      <w:pPr>
        <w:pStyle w:val="Sraopastraipa"/>
        <w:numPr>
          <w:ilvl w:val="0"/>
          <w:numId w:val="4"/>
        </w:numPr>
        <w:tabs>
          <w:tab w:val="left" w:pos="720"/>
          <w:tab w:val="left" w:pos="1134"/>
        </w:tabs>
        <w:ind w:left="0" w:firstLine="720"/>
        <w:jc w:val="both"/>
        <w:rPr>
          <w:szCs w:val="24"/>
        </w:rPr>
      </w:pPr>
      <w:r w:rsidRPr="00492355">
        <w:rPr>
          <w:szCs w:val="24"/>
        </w:rPr>
        <w:t xml:space="preserve">Dėl pasiūlymų pateikimo </w:t>
      </w:r>
      <w:r w:rsidRPr="00492355">
        <w:rPr>
          <w:rFonts w:eastAsia="TimesNewRomanPSMT"/>
          <w:szCs w:val="24"/>
          <w:lang w:eastAsia="lt-LT"/>
        </w:rPr>
        <w:t>Vietos bendruomenių metų minėjimo programai (planui), kuriuos Telšių rajono savivaldybės administracija iš savo asignavimų galėtų įgyvendinti 2027 metais</w:t>
      </w:r>
      <w:r w:rsidRPr="00492355">
        <w:rPr>
          <w:rFonts w:ascii="TimesNewRomanPSMT" w:eastAsia="TimesNewRomanPSMT" w:cs="TimesNewRomanPSMT"/>
          <w:szCs w:val="24"/>
          <w:lang w:eastAsia="lt-LT"/>
        </w:rPr>
        <w:t>.</w:t>
      </w:r>
    </w:p>
    <w:p w14:paraId="55FCC19E" w14:textId="77777777" w:rsidR="00265E34" w:rsidRPr="00265E34" w:rsidRDefault="00265E34" w:rsidP="00265E34">
      <w:pPr>
        <w:ind w:firstLine="709"/>
        <w:jc w:val="both"/>
        <w:rPr>
          <w:color w:val="000000" w:themeColor="text1"/>
          <w:szCs w:val="24"/>
          <w:lang w:eastAsia="en-GB"/>
        </w:rPr>
      </w:pPr>
    </w:p>
    <w:sectPr w:rsidR="00265E34" w:rsidRPr="00265E34" w:rsidSect="005734F1">
      <w:headerReference w:type="default" r:id="rId11"/>
      <w:type w:val="continuous"/>
      <w:pgSz w:w="11906" w:h="16838" w:code="9"/>
      <w:pgMar w:top="1134" w:right="680" w:bottom="1134" w:left="1418" w:header="0" w:footer="567" w:gutter="0"/>
      <w:cols w:space="1296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8ACF3" w14:textId="77777777" w:rsidR="0012166D" w:rsidRDefault="0012166D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endnote>
  <w:endnote w:type="continuationSeparator" w:id="0">
    <w:p w14:paraId="4A98299B" w14:textId="77777777" w:rsidR="0012166D" w:rsidRDefault="0012166D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1D84F" w14:textId="77777777" w:rsidR="0012166D" w:rsidRDefault="0012166D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footnote>
  <w:footnote w:type="continuationSeparator" w:id="0">
    <w:p w14:paraId="2AECB7F9" w14:textId="77777777" w:rsidR="0012166D" w:rsidRDefault="0012166D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F36F8" w14:textId="77777777" w:rsidR="00DE7E01" w:rsidRDefault="00077272">
    <w:pPr>
      <w:tabs>
        <w:tab w:val="center" w:pos="4153"/>
        <w:tab w:val="right" w:pos="8306"/>
      </w:tabs>
      <w:jc w:val="center"/>
      <w:rPr>
        <w:rFonts w:ascii="Arial" w:hAnsi="Arial"/>
        <w:sz w:val="22"/>
        <w:lang w:val="en-US"/>
      </w:rPr>
    </w:pPr>
    <w:r>
      <w:rPr>
        <w:sz w:val="22"/>
        <w:lang w:val="en-US"/>
      </w:rPr>
      <w:fldChar w:fldCharType="begin"/>
    </w:r>
    <w:r w:rsidR="00DE7E01">
      <w:rPr>
        <w:sz w:val="22"/>
        <w:lang w:val="en-US"/>
      </w:rPr>
      <w:instrText>PAGE   \* MERGEFORMAT</w:instrText>
    </w:r>
    <w:r>
      <w:rPr>
        <w:sz w:val="22"/>
        <w:lang w:val="en-US"/>
      </w:rPr>
      <w:fldChar w:fldCharType="separate"/>
    </w:r>
    <w:r w:rsidR="00A44431">
      <w:rPr>
        <w:noProof/>
        <w:sz w:val="22"/>
        <w:lang w:val="en-US"/>
      </w:rPr>
      <w:t>3</w:t>
    </w:r>
    <w:r>
      <w:rPr>
        <w:sz w:val="22"/>
        <w:lang w:val="en-US"/>
      </w:rPr>
      <w:fldChar w:fldCharType="end"/>
    </w:r>
  </w:p>
  <w:p w14:paraId="620CBEC7" w14:textId="77777777" w:rsidR="00DE7E01" w:rsidRDefault="00DE7E01">
    <w:pPr>
      <w:tabs>
        <w:tab w:val="center" w:pos="4153"/>
        <w:tab w:val="right" w:pos="8306"/>
      </w:tabs>
      <w:rPr>
        <w:rFonts w:ascii="Arial" w:hAnsi="Arial"/>
        <w:sz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7E5A"/>
    <w:multiLevelType w:val="hybridMultilevel"/>
    <w:tmpl w:val="A45CD6D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0B1BA6"/>
    <w:multiLevelType w:val="hybridMultilevel"/>
    <w:tmpl w:val="E15C0E3A"/>
    <w:lvl w:ilvl="0" w:tplc="9880F2A8">
      <w:start w:val="1"/>
      <w:numFmt w:val="decimal"/>
      <w:lvlText w:val="%1."/>
      <w:lvlJc w:val="left"/>
      <w:pPr>
        <w:ind w:left="1084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ind w:left="3964" w:hanging="360"/>
      </w:pPr>
    </w:lvl>
    <w:lvl w:ilvl="5" w:tplc="0409001B" w:tentative="1">
      <w:start w:val="1"/>
      <w:numFmt w:val="lowerRoman"/>
      <w:lvlText w:val="%6."/>
      <w:lvlJc w:val="right"/>
      <w:pPr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" w15:restartNumberingAfterBreak="0">
    <w:nsid w:val="20756F09"/>
    <w:multiLevelType w:val="hybridMultilevel"/>
    <w:tmpl w:val="30FC848C"/>
    <w:lvl w:ilvl="0" w:tplc="4C6AD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1965E8"/>
    <w:multiLevelType w:val="hybridMultilevel"/>
    <w:tmpl w:val="6082EED8"/>
    <w:lvl w:ilvl="0" w:tplc="824AF0E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710EC1"/>
    <w:multiLevelType w:val="hybridMultilevel"/>
    <w:tmpl w:val="ADE6EA10"/>
    <w:lvl w:ilvl="0" w:tplc="AFA284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66609068">
    <w:abstractNumId w:val="2"/>
  </w:num>
  <w:num w:numId="2" w16cid:durableId="1907103169">
    <w:abstractNumId w:val="1"/>
  </w:num>
  <w:num w:numId="3" w16cid:durableId="1560625858">
    <w:abstractNumId w:val="4"/>
  </w:num>
  <w:num w:numId="4" w16cid:durableId="706564168">
    <w:abstractNumId w:val="3"/>
  </w:num>
  <w:num w:numId="5" w16cid:durableId="296843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8B"/>
    <w:rsid w:val="0002786B"/>
    <w:rsid w:val="0004646B"/>
    <w:rsid w:val="00050519"/>
    <w:rsid w:val="00051963"/>
    <w:rsid w:val="00065083"/>
    <w:rsid w:val="00077272"/>
    <w:rsid w:val="00083878"/>
    <w:rsid w:val="000A394F"/>
    <w:rsid w:val="000B50D6"/>
    <w:rsid w:val="000F3C40"/>
    <w:rsid w:val="001125FF"/>
    <w:rsid w:val="0012166D"/>
    <w:rsid w:val="00122E39"/>
    <w:rsid w:val="0013032F"/>
    <w:rsid w:val="00133EF5"/>
    <w:rsid w:val="00155CFD"/>
    <w:rsid w:val="00156599"/>
    <w:rsid w:val="001629F0"/>
    <w:rsid w:val="00164CEF"/>
    <w:rsid w:val="00167B37"/>
    <w:rsid w:val="00167B5A"/>
    <w:rsid w:val="001768B9"/>
    <w:rsid w:val="001A2247"/>
    <w:rsid w:val="001A63B2"/>
    <w:rsid w:val="001D0BF0"/>
    <w:rsid w:val="0020381E"/>
    <w:rsid w:val="002110C5"/>
    <w:rsid w:val="002244BA"/>
    <w:rsid w:val="002378B4"/>
    <w:rsid w:val="00241548"/>
    <w:rsid w:val="00257532"/>
    <w:rsid w:val="00261384"/>
    <w:rsid w:val="00265E34"/>
    <w:rsid w:val="00285744"/>
    <w:rsid w:val="0029403B"/>
    <w:rsid w:val="00296CF1"/>
    <w:rsid w:val="002A3558"/>
    <w:rsid w:val="002C0568"/>
    <w:rsid w:val="002C52CB"/>
    <w:rsid w:val="002D237B"/>
    <w:rsid w:val="002D3BCC"/>
    <w:rsid w:val="002E10DB"/>
    <w:rsid w:val="002E3FDB"/>
    <w:rsid w:val="00316140"/>
    <w:rsid w:val="003211E1"/>
    <w:rsid w:val="003621BF"/>
    <w:rsid w:val="0038002D"/>
    <w:rsid w:val="00380BE0"/>
    <w:rsid w:val="00382736"/>
    <w:rsid w:val="0038744B"/>
    <w:rsid w:val="003B2BD3"/>
    <w:rsid w:val="003E2817"/>
    <w:rsid w:val="00401DDA"/>
    <w:rsid w:val="00413977"/>
    <w:rsid w:val="00416BF1"/>
    <w:rsid w:val="00434F23"/>
    <w:rsid w:val="0044109F"/>
    <w:rsid w:val="00492355"/>
    <w:rsid w:val="004C0A1F"/>
    <w:rsid w:val="004D1098"/>
    <w:rsid w:val="004E61D6"/>
    <w:rsid w:val="004E688F"/>
    <w:rsid w:val="004F722E"/>
    <w:rsid w:val="00513F78"/>
    <w:rsid w:val="005263D4"/>
    <w:rsid w:val="005510B0"/>
    <w:rsid w:val="005518AE"/>
    <w:rsid w:val="005524CB"/>
    <w:rsid w:val="0056692D"/>
    <w:rsid w:val="005734F1"/>
    <w:rsid w:val="00587A60"/>
    <w:rsid w:val="005A1F07"/>
    <w:rsid w:val="005A1FA2"/>
    <w:rsid w:val="005A249F"/>
    <w:rsid w:val="005B45A0"/>
    <w:rsid w:val="005D0C80"/>
    <w:rsid w:val="005D21C6"/>
    <w:rsid w:val="005E0185"/>
    <w:rsid w:val="005E12A3"/>
    <w:rsid w:val="005E219B"/>
    <w:rsid w:val="005E2913"/>
    <w:rsid w:val="005F55D7"/>
    <w:rsid w:val="00621AED"/>
    <w:rsid w:val="00622665"/>
    <w:rsid w:val="00655D9E"/>
    <w:rsid w:val="00687F80"/>
    <w:rsid w:val="00692E39"/>
    <w:rsid w:val="00696696"/>
    <w:rsid w:val="006A311B"/>
    <w:rsid w:val="006B7E62"/>
    <w:rsid w:val="006C22CD"/>
    <w:rsid w:val="00701E30"/>
    <w:rsid w:val="00704088"/>
    <w:rsid w:val="00735D6D"/>
    <w:rsid w:val="00757705"/>
    <w:rsid w:val="00760BA4"/>
    <w:rsid w:val="00775D1D"/>
    <w:rsid w:val="00782EAB"/>
    <w:rsid w:val="00790B85"/>
    <w:rsid w:val="007A54DE"/>
    <w:rsid w:val="007A71C4"/>
    <w:rsid w:val="007B7CF5"/>
    <w:rsid w:val="007D2DC0"/>
    <w:rsid w:val="00805A1B"/>
    <w:rsid w:val="0081668B"/>
    <w:rsid w:val="0082556F"/>
    <w:rsid w:val="00835FAB"/>
    <w:rsid w:val="0084698A"/>
    <w:rsid w:val="0085226C"/>
    <w:rsid w:val="008778DA"/>
    <w:rsid w:val="008A7E23"/>
    <w:rsid w:val="008C6215"/>
    <w:rsid w:val="008E22EB"/>
    <w:rsid w:val="009001B2"/>
    <w:rsid w:val="009021DF"/>
    <w:rsid w:val="009063A0"/>
    <w:rsid w:val="0090717D"/>
    <w:rsid w:val="009165E0"/>
    <w:rsid w:val="00935FFB"/>
    <w:rsid w:val="00936EBE"/>
    <w:rsid w:val="009377C1"/>
    <w:rsid w:val="009413CF"/>
    <w:rsid w:val="009530FA"/>
    <w:rsid w:val="00967EFE"/>
    <w:rsid w:val="009820F3"/>
    <w:rsid w:val="00995500"/>
    <w:rsid w:val="009A7D6F"/>
    <w:rsid w:val="009B28B8"/>
    <w:rsid w:val="009D091F"/>
    <w:rsid w:val="00A1133E"/>
    <w:rsid w:val="00A27B24"/>
    <w:rsid w:val="00A32FCC"/>
    <w:rsid w:val="00A438EA"/>
    <w:rsid w:val="00A44431"/>
    <w:rsid w:val="00A56D06"/>
    <w:rsid w:val="00A63561"/>
    <w:rsid w:val="00A63DB1"/>
    <w:rsid w:val="00A8517B"/>
    <w:rsid w:val="00A87272"/>
    <w:rsid w:val="00A9012D"/>
    <w:rsid w:val="00A97866"/>
    <w:rsid w:val="00AA0C8D"/>
    <w:rsid w:val="00AA15FF"/>
    <w:rsid w:val="00AA37F3"/>
    <w:rsid w:val="00AB64B1"/>
    <w:rsid w:val="00AB6B16"/>
    <w:rsid w:val="00AC7F63"/>
    <w:rsid w:val="00AD49EA"/>
    <w:rsid w:val="00AE0851"/>
    <w:rsid w:val="00AF0A87"/>
    <w:rsid w:val="00AF5959"/>
    <w:rsid w:val="00AF7507"/>
    <w:rsid w:val="00B1377B"/>
    <w:rsid w:val="00B13A09"/>
    <w:rsid w:val="00B23E2B"/>
    <w:rsid w:val="00B359CF"/>
    <w:rsid w:val="00B4106C"/>
    <w:rsid w:val="00B44097"/>
    <w:rsid w:val="00B60059"/>
    <w:rsid w:val="00B757DB"/>
    <w:rsid w:val="00B824D1"/>
    <w:rsid w:val="00B91F3C"/>
    <w:rsid w:val="00B937A7"/>
    <w:rsid w:val="00BA067A"/>
    <w:rsid w:val="00BA6A57"/>
    <w:rsid w:val="00BB29A6"/>
    <w:rsid w:val="00BB38C9"/>
    <w:rsid w:val="00BD2030"/>
    <w:rsid w:val="00BE2175"/>
    <w:rsid w:val="00BF5DD0"/>
    <w:rsid w:val="00BF668B"/>
    <w:rsid w:val="00C038B7"/>
    <w:rsid w:val="00C1162E"/>
    <w:rsid w:val="00C17ADB"/>
    <w:rsid w:val="00C313B3"/>
    <w:rsid w:val="00C47C2A"/>
    <w:rsid w:val="00C5106E"/>
    <w:rsid w:val="00C5289E"/>
    <w:rsid w:val="00C612E1"/>
    <w:rsid w:val="00C62225"/>
    <w:rsid w:val="00C76071"/>
    <w:rsid w:val="00C91A8D"/>
    <w:rsid w:val="00C9587A"/>
    <w:rsid w:val="00CB133A"/>
    <w:rsid w:val="00CB1540"/>
    <w:rsid w:val="00CB5D85"/>
    <w:rsid w:val="00CC134F"/>
    <w:rsid w:val="00CC6599"/>
    <w:rsid w:val="00CD0CE3"/>
    <w:rsid w:val="00CE5B61"/>
    <w:rsid w:val="00CF5003"/>
    <w:rsid w:val="00CF647B"/>
    <w:rsid w:val="00D1432A"/>
    <w:rsid w:val="00D14B41"/>
    <w:rsid w:val="00D152DE"/>
    <w:rsid w:val="00D30BC6"/>
    <w:rsid w:val="00D35AFA"/>
    <w:rsid w:val="00D4530D"/>
    <w:rsid w:val="00D5192F"/>
    <w:rsid w:val="00D7487A"/>
    <w:rsid w:val="00D8672D"/>
    <w:rsid w:val="00D93964"/>
    <w:rsid w:val="00DC7301"/>
    <w:rsid w:val="00DD1F02"/>
    <w:rsid w:val="00DE7E01"/>
    <w:rsid w:val="00E00CA5"/>
    <w:rsid w:val="00E24768"/>
    <w:rsid w:val="00E24B9E"/>
    <w:rsid w:val="00E26F40"/>
    <w:rsid w:val="00E31AF5"/>
    <w:rsid w:val="00E34724"/>
    <w:rsid w:val="00E56416"/>
    <w:rsid w:val="00E713CB"/>
    <w:rsid w:val="00E71516"/>
    <w:rsid w:val="00E748CA"/>
    <w:rsid w:val="00E75849"/>
    <w:rsid w:val="00E91131"/>
    <w:rsid w:val="00E95B41"/>
    <w:rsid w:val="00E9773D"/>
    <w:rsid w:val="00EA7AB3"/>
    <w:rsid w:val="00EF4936"/>
    <w:rsid w:val="00F13C30"/>
    <w:rsid w:val="00F24380"/>
    <w:rsid w:val="00F530C1"/>
    <w:rsid w:val="00F57DFA"/>
    <w:rsid w:val="00F61ABE"/>
    <w:rsid w:val="00F67ABC"/>
    <w:rsid w:val="00F73AF5"/>
    <w:rsid w:val="00F7427A"/>
    <w:rsid w:val="00F744FB"/>
    <w:rsid w:val="00F84EF1"/>
    <w:rsid w:val="00F94D0C"/>
    <w:rsid w:val="00FA3BF6"/>
    <w:rsid w:val="00FA7113"/>
    <w:rsid w:val="00FB5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0F90F5"/>
  <w15:docId w15:val="{BA29CB42-333F-4A88-8EEF-A54B8950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73AF5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04646B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rsid w:val="0004646B"/>
    <w:rPr>
      <w:rFonts w:ascii="Tahoma" w:hAnsi="Tahoma" w:cs="Tahoma"/>
      <w:sz w:val="16"/>
      <w:szCs w:val="16"/>
    </w:rPr>
  </w:style>
  <w:style w:type="paragraph" w:customStyle="1" w:styleId="tactin">
    <w:name w:val="tactin"/>
    <w:basedOn w:val="prastasis"/>
    <w:rsid w:val="00F744FB"/>
    <w:pPr>
      <w:spacing w:before="100" w:beforeAutospacing="1" w:after="100" w:afterAutospacing="1"/>
    </w:pPr>
    <w:rPr>
      <w:szCs w:val="24"/>
      <w:lang w:eastAsia="lt-LT"/>
    </w:rPr>
  </w:style>
  <w:style w:type="paragraph" w:customStyle="1" w:styleId="gmail-msolistparagraph">
    <w:name w:val="gmail-msolistparagraph"/>
    <w:basedOn w:val="prastasis"/>
    <w:rsid w:val="00257532"/>
    <w:pPr>
      <w:spacing w:before="100" w:beforeAutospacing="1" w:after="100" w:afterAutospacing="1"/>
    </w:pPr>
    <w:rPr>
      <w:rFonts w:eastAsiaTheme="minorHAnsi"/>
      <w:szCs w:val="24"/>
      <w:lang w:eastAsia="lt-LT"/>
    </w:rPr>
  </w:style>
  <w:style w:type="paragraph" w:styleId="Sraopastraipa">
    <w:name w:val="List Paragraph"/>
    <w:basedOn w:val="prastasis"/>
    <w:rsid w:val="00F74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6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7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60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3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arts xmlns="http://lrs.lt/TAIS/DocParts">
  <Part Type="lentele" DocPartId="bf118c74b56e4b40baf7e6db66092fbf" PartId="0603051faf954a5384d24c09403489bb"/>
  <Part Type="pastraipa" DocPartId="02d1fdb738394cacb6516d668b89a035" PartId="eac110a6167641c2a35ac7daabc19181">
    <Part Type="punktas" Nr="1" Abbr="1 p." DocPartId="17e039f2624840a5892d52281d725d8c" PartId="e43ca6ef1d7c471a861b218c4102da82"/>
    <Part Type="punktas" Nr="2" Abbr="2 p." DocPartId="59ca080deafb4080b2b0b1c56f8e70b1" PartId="40aaafe69c9c4dfd82b6ad8a702bef34"/>
    <Part Type="punktas" Nr="3" Abbr="3 p." DocPartId="944a8737471d44b88bf93666cba2ec9d" PartId="6039bf64330f4bd48b82f48fc4a5197d"/>
  </Part>
</Part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655222-48BF-446B-B7E3-90CAE0895121}">
  <ds:schemaRefs>
    <ds:schemaRef ds:uri="http://lrs.lt/TAIS/DocParts"/>
  </ds:schemaRefs>
</ds:datastoreItem>
</file>

<file path=customXml/itemProps2.xml><?xml version="1.0" encoding="utf-8"?>
<ds:datastoreItem xmlns:ds="http://schemas.openxmlformats.org/officeDocument/2006/customXml" ds:itemID="{7E821F9C-1A3B-47A5-A9F1-98407B0C1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Telšių rajono savivaldybė</Company>
  <LinksUpToDate>false</LinksUpToDate>
  <CharactersWithSpaces>1036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vartotojas</dc:creator>
  <cp:lastModifiedBy>vartotojas</cp:lastModifiedBy>
  <cp:revision>4</cp:revision>
  <cp:lastPrinted>2025-01-30T13:25:00Z</cp:lastPrinted>
  <dcterms:created xsi:type="dcterms:W3CDTF">2026-04-27T13:09:00Z</dcterms:created>
  <dcterms:modified xsi:type="dcterms:W3CDTF">2026-04-28T07:05:00Z</dcterms:modified>
</cp:coreProperties>
</file>