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1B83" w14:textId="77777777" w:rsidR="00A27EA7" w:rsidRPr="00A27EA7" w:rsidRDefault="00A27EA7" w:rsidP="00A27EA7">
      <w:pPr>
        <w:spacing w:after="0" w:line="240" w:lineRule="auto"/>
        <w:jc w:val="right"/>
        <w:rPr>
          <w:rFonts w:ascii="Times New Roman" w:eastAsia="Times New Roman" w:hAnsi="Times New Roman" w:cs="Times New Roman"/>
          <w:color w:val="000000"/>
          <w:kern w:val="0"/>
          <w:lang w:val="lt-LT" w:eastAsia="lt-LT"/>
          <w14:ligatures w14:val="none"/>
        </w:rPr>
      </w:pPr>
      <w:r w:rsidRPr="00A27EA7">
        <w:rPr>
          <w:rFonts w:ascii="Times New Roman" w:eastAsia="Times New Roman" w:hAnsi="Times New Roman" w:cs="Times New Roman"/>
          <w:color w:val="000000"/>
          <w:kern w:val="0"/>
          <w:lang w:val="lt-LT" w:eastAsia="lt-LT"/>
          <w14:ligatures w14:val="none"/>
        </w:rPr>
        <w:t>Telšių rajono savivaldybės jaunimo vasaros</w:t>
      </w:r>
    </w:p>
    <w:p w14:paraId="0833183B" w14:textId="77777777" w:rsidR="00A27EA7" w:rsidRPr="00A27EA7" w:rsidRDefault="00A27EA7" w:rsidP="00A27EA7">
      <w:pPr>
        <w:spacing w:after="0" w:line="240" w:lineRule="auto"/>
        <w:jc w:val="right"/>
        <w:rPr>
          <w:rFonts w:ascii="Times New Roman" w:eastAsia="Times New Roman" w:hAnsi="Times New Roman" w:cs="Times New Roman"/>
          <w:color w:val="000000"/>
          <w:kern w:val="0"/>
          <w:lang w:val="lt-LT" w:eastAsia="lt-LT"/>
          <w14:ligatures w14:val="none"/>
        </w:rPr>
      </w:pPr>
      <w:r w:rsidRPr="00A27EA7">
        <w:rPr>
          <w:rFonts w:ascii="Times New Roman" w:eastAsia="Times New Roman" w:hAnsi="Times New Roman" w:cs="Times New Roman"/>
          <w:color w:val="000000"/>
          <w:kern w:val="0"/>
          <w:lang w:val="lt-LT" w:eastAsia="lt-LT"/>
          <w14:ligatures w14:val="none"/>
        </w:rPr>
        <w:t>užimtumo ir integracijos į darbo rinką</w:t>
      </w:r>
    </w:p>
    <w:p w14:paraId="2B354648" w14:textId="77777777" w:rsidR="00A27EA7" w:rsidRPr="00A27EA7" w:rsidRDefault="00A27EA7" w:rsidP="00A27EA7">
      <w:pPr>
        <w:spacing w:after="0" w:line="240" w:lineRule="auto"/>
        <w:jc w:val="right"/>
        <w:rPr>
          <w:rFonts w:ascii="Times New Roman" w:eastAsia="Times New Roman" w:hAnsi="Times New Roman" w:cs="Times New Roman"/>
          <w:color w:val="000000"/>
          <w:kern w:val="0"/>
          <w:lang w:val="lt-LT" w:eastAsia="lt-LT"/>
          <w14:ligatures w14:val="none"/>
        </w:rPr>
      </w:pPr>
      <w:r w:rsidRPr="00A27EA7">
        <w:rPr>
          <w:rFonts w:ascii="Times New Roman" w:eastAsia="Times New Roman" w:hAnsi="Times New Roman" w:cs="Times New Roman"/>
          <w:color w:val="000000"/>
          <w:kern w:val="0"/>
          <w:lang w:val="lt-LT" w:eastAsia="lt-LT"/>
          <w14:ligatures w14:val="none"/>
        </w:rPr>
        <w:t>programos tvarkos aprašo</w:t>
      </w:r>
    </w:p>
    <w:p w14:paraId="35D6107F" w14:textId="77777777" w:rsidR="00A27EA7" w:rsidRPr="00A27EA7" w:rsidRDefault="00A27EA7" w:rsidP="00A27EA7">
      <w:pPr>
        <w:spacing w:after="0" w:line="240" w:lineRule="auto"/>
        <w:jc w:val="right"/>
        <w:rPr>
          <w:rFonts w:ascii="Times New Roman" w:eastAsia="Times New Roman" w:hAnsi="Times New Roman" w:cs="Times New Roman"/>
          <w:color w:val="000000"/>
          <w:kern w:val="0"/>
          <w:lang w:val="lt-LT" w:eastAsia="lt-LT"/>
          <w14:ligatures w14:val="none"/>
        </w:rPr>
      </w:pPr>
      <w:r w:rsidRPr="00A27EA7">
        <w:rPr>
          <w:rFonts w:ascii="Times New Roman" w:eastAsia="Times New Roman" w:hAnsi="Times New Roman" w:cs="Times New Roman"/>
          <w:color w:val="000000"/>
          <w:kern w:val="0"/>
          <w:lang w:val="lt-LT" w:eastAsia="lt-LT"/>
          <w14:ligatures w14:val="none"/>
        </w:rPr>
        <w:t>1 priedas</w:t>
      </w:r>
    </w:p>
    <w:p w14:paraId="7043B7E4" w14:textId="77777777" w:rsidR="00A27EA7" w:rsidRPr="00A27EA7" w:rsidRDefault="00A27EA7" w:rsidP="00A27EA7">
      <w:pPr>
        <w:spacing w:after="0" w:line="240" w:lineRule="auto"/>
        <w:ind w:firstLine="62"/>
        <w:jc w:val="center"/>
        <w:rPr>
          <w:rFonts w:ascii="Times New Roman" w:eastAsia="Times New Roman" w:hAnsi="Times New Roman" w:cs="Times New Roman"/>
          <w:color w:val="000000"/>
          <w:kern w:val="0"/>
          <w:lang w:val="lt-LT" w:eastAsia="lt-LT"/>
          <w14:ligatures w14:val="none"/>
        </w:rPr>
      </w:pPr>
    </w:p>
    <w:p w14:paraId="70F2AB46" w14:textId="77777777" w:rsidR="00A27EA7" w:rsidRPr="00A27EA7" w:rsidRDefault="00A27EA7" w:rsidP="00A27EA7">
      <w:pPr>
        <w:spacing w:after="0" w:line="240" w:lineRule="auto"/>
        <w:ind w:firstLine="62"/>
        <w:jc w:val="center"/>
        <w:rPr>
          <w:rFonts w:ascii="Times New Roman" w:eastAsia="Times New Roman" w:hAnsi="Times New Roman" w:cs="Times New Roman"/>
          <w:color w:val="000000"/>
          <w:kern w:val="0"/>
          <w:lang w:val="lt-LT" w:eastAsia="lt-LT"/>
          <w14:ligatures w14:val="none"/>
        </w:rPr>
      </w:pPr>
    </w:p>
    <w:p w14:paraId="28A1899A" w14:textId="77777777" w:rsidR="00A27EA7" w:rsidRPr="00A27EA7" w:rsidRDefault="00A27EA7" w:rsidP="00A27EA7">
      <w:pPr>
        <w:spacing w:after="0" w:line="240" w:lineRule="auto"/>
        <w:jc w:val="center"/>
        <w:rPr>
          <w:rFonts w:ascii="Times New Roman" w:eastAsia="Times New Roman" w:hAnsi="Times New Roman" w:cs="Times New Roman"/>
          <w:color w:val="000000"/>
          <w:kern w:val="0"/>
          <w:lang w:val="lt-LT" w:eastAsia="lt-LT"/>
          <w14:ligatures w14:val="none"/>
        </w:rPr>
      </w:pPr>
      <w:r w:rsidRPr="00A27EA7">
        <w:rPr>
          <w:rFonts w:ascii="Times New Roman" w:eastAsia="Times New Roman" w:hAnsi="Times New Roman" w:cs="Times New Roman"/>
          <w:b/>
          <w:bCs/>
          <w:color w:val="000000"/>
          <w:kern w:val="0"/>
          <w:lang w:val="lt-LT" w:eastAsia="lt-LT"/>
          <w14:ligatures w14:val="none"/>
        </w:rPr>
        <w:t>REGISTRACIJA Į TELŠIŲ RAJONO SAVIVALDYBĖS JAUNIMO VASAROS UŽIMTUMO IR INTEGRACIJOS Į DARBO RINKĄ PROGRAMĄ</w:t>
      </w:r>
    </w:p>
    <w:p w14:paraId="5828A572" w14:textId="77777777" w:rsidR="00A27EA7" w:rsidRPr="00A27EA7" w:rsidRDefault="00A27EA7" w:rsidP="00A27EA7">
      <w:pPr>
        <w:spacing w:after="0" w:line="240" w:lineRule="auto"/>
        <w:ind w:firstLine="62"/>
        <w:jc w:val="center"/>
        <w:rPr>
          <w:rFonts w:ascii="Times New Roman" w:eastAsia="Times New Roman" w:hAnsi="Times New Roman" w:cs="Times New Roman"/>
          <w:color w:val="000000"/>
          <w:kern w:val="0"/>
          <w:lang w:val="lt-LT" w:eastAsia="lt-LT"/>
          <w14:ligatures w14:val="none"/>
        </w:rPr>
      </w:pPr>
    </w:p>
    <w:p w14:paraId="2A5FF1B7" w14:textId="77777777" w:rsidR="00A27EA7" w:rsidRPr="00A27EA7" w:rsidRDefault="00A27EA7" w:rsidP="00A27EA7">
      <w:pPr>
        <w:spacing w:after="0" w:line="240" w:lineRule="auto"/>
        <w:jc w:val="both"/>
        <w:textAlignment w:val="baseline"/>
        <w:rPr>
          <w:rFonts w:ascii="Times New Roman" w:eastAsia="Times New Roman" w:hAnsi="Times New Roman" w:cs="Times New Roman"/>
          <w:color w:val="000000"/>
          <w:kern w:val="0"/>
          <w:lang w:val="lt-LT" w:eastAsia="lt-LT"/>
          <w14:ligatures w14:val="none"/>
        </w:rPr>
      </w:pPr>
      <w:r w:rsidRPr="00A27EA7">
        <w:rPr>
          <w:rFonts w:ascii="Times New Roman" w:eastAsia="Times New Roman" w:hAnsi="Times New Roman" w:cs="Times New Roman"/>
          <w:color w:val="000000"/>
          <w:kern w:val="0"/>
          <w:sz w:val="22"/>
          <w:szCs w:val="22"/>
          <w:lang w:val="lt-LT" w:eastAsia="lt-LT"/>
          <w14:ligatures w14:val="none"/>
        </w:rPr>
        <w:t>Pastaba. Įdarbinant asmenis iki 18 metų, privaloma vadovautis Lietuvos Respublikos Vyriausybės 2017 m. birželio 28 d. nutarimu Nr. 518 patvirtinto Asmenų iki aštuoniolikos metų įdarbinimo, darbo ir profesinio parengimo organizavimo tvarkos, vaikų įdarbinimo sąlygų aprašo reikalavimais.</w:t>
      </w:r>
    </w:p>
    <w:tbl>
      <w:tblPr>
        <w:tblW w:w="5000" w:type="pct"/>
        <w:tblCellMar>
          <w:left w:w="0" w:type="dxa"/>
          <w:right w:w="0" w:type="dxa"/>
        </w:tblCellMar>
        <w:tblLook w:val="04A0" w:firstRow="1" w:lastRow="0" w:firstColumn="1" w:lastColumn="0" w:noHBand="0" w:noVBand="1"/>
      </w:tblPr>
      <w:tblGrid>
        <w:gridCol w:w="3251"/>
        <w:gridCol w:w="5755"/>
      </w:tblGrid>
      <w:tr w:rsidR="00A27EA7" w:rsidRPr="00A27EA7" w14:paraId="7347641D" w14:textId="77777777" w:rsidTr="00B9361F">
        <w:tc>
          <w:tcPr>
            <w:tcW w:w="9628" w:type="dxa"/>
            <w:gridSpan w:val="2"/>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3DC8B127" w14:textId="77777777" w:rsidR="00A27EA7" w:rsidRPr="00A27EA7" w:rsidRDefault="00A27EA7" w:rsidP="00A27EA7">
            <w:pPr>
              <w:spacing w:after="0" w:line="240" w:lineRule="auto"/>
              <w:jc w:val="center"/>
              <w:textAlignment w:val="baseline"/>
              <w:rPr>
                <w:rFonts w:ascii="Times New Roman" w:eastAsia="Times New Roman" w:hAnsi="Times New Roman" w:cs="Times New Roman"/>
                <w:kern w:val="0"/>
                <w:lang w:val="lt-LT" w:eastAsia="lt-LT"/>
                <w14:ligatures w14:val="none"/>
              </w:rPr>
            </w:pPr>
            <w:r w:rsidRPr="00A27EA7">
              <w:rPr>
                <w:rFonts w:ascii="Times New Roman" w:eastAsia="Times New Roman" w:hAnsi="Times New Roman" w:cs="Times New Roman"/>
                <w:b/>
                <w:bCs/>
                <w:kern w:val="0"/>
                <w:lang w:val="lt-LT" w:eastAsia="lt-LT"/>
                <w14:ligatures w14:val="none"/>
              </w:rPr>
              <w:t>Duomenys apie įdarbinamą jaunuolį</w:t>
            </w:r>
          </w:p>
          <w:p w14:paraId="5740FD6F" w14:textId="77777777" w:rsidR="00A27EA7" w:rsidRPr="00A27EA7" w:rsidRDefault="00A27EA7" w:rsidP="00A27EA7">
            <w:pPr>
              <w:spacing w:after="0" w:line="240" w:lineRule="auto"/>
              <w:jc w:val="center"/>
              <w:textAlignment w:val="baseline"/>
              <w:rPr>
                <w:rFonts w:ascii="Times New Roman" w:eastAsia="Times New Roman" w:hAnsi="Times New Roman" w:cs="Times New Roman"/>
                <w:kern w:val="0"/>
                <w:lang w:val="lt-LT" w:eastAsia="lt-LT"/>
                <w14:ligatures w14:val="none"/>
              </w:rPr>
            </w:pPr>
            <w:r w:rsidRPr="00A27EA7">
              <w:rPr>
                <w:rFonts w:ascii="Times New Roman" w:eastAsia="Times New Roman" w:hAnsi="Times New Roman" w:cs="Times New Roman"/>
                <w:kern w:val="0"/>
                <w:sz w:val="20"/>
                <w:szCs w:val="20"/>
                <w:lang w:val="lt-LT" w:eastAsia="lt-LT"/>
                <w14:ligatures w14:val="none"/>
              </w:rPr>
              <w:t>(pildo jaunas žmogus)</w:t>
            </w:r>
          </w:p>
        </w:tc>
      </w:tr>
      <w:tr w:rsidR="00A27EA7" w:rsidRPr="00A27EA7" w14:paraId="090CA296" w14:textId="77777777" w:rsidTr="00B9361F">
        <w:tc>
          <w:tcPr>
            <w:tcW w:w="33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D88FBE" w14:textId="77777777" w:rsidR="00A27EA7" w:rsidRPr="00A27EA7" w:rsidRDefault="00A27EA7" w:rsidP="00A27EA7">
            <w:pPr>
              <w:spacing w:after="0" w:line="240" w:lineRule="auto"/>
              <w:textAlignment w:val="baseline"/>
              <w:rPr>
                <w:rFonts w:ascii="Times New Roman" w:eastAsia="Times New Roman" w:hAnsi="Times New Roman" w:cs="Times New Roman"/>
                <w:kern w:val="0"/>
                <w:lang w:val="lt-LT" w:eastAsia="lt-LT"/>
                <w14:ligatures w14:val="none"/>
              </w:rPr>
            </w:pPr>
            <w:r w:rsidRPr="00A27EA7">
              <w:rPr>
                <w:rFonts w:ascii="Times New Roman" w:eastAsia="Times New Roman" w:hAnsi="Times New Roman" w:cs="Times New Roman"/>
                <w:kern w:val="0"/>
                <w:lang w:val="lt-LT" w:eastAsia="lt-LT"/>
                <w14:ligatures w14:val="none"/>
              </w:rPr>
              <w:t>Vardas</w:t>
            </w:r>
          </w:p>
        </w:tc>
        <w:tc>
          <w:tcPr>
            <w:tcW w:w="6231" w:type="dxa"/>
            <w:tcBorders>
              <w:top w:val="nil"/>
              <w:left w:val="nil"/>
              <w:bottom w:val="single" w:sz="8" w:space="0" w:color="000000"/>
              <w:right w:val="single" w:sz="8" w:space="0" w:color="000000"/>
            </w:tcBorders>
            <w:tcMar>
              <w:top w:w="0" w:type="dxa"/>
              <w:left w:w="108" w:type="dxa"/>
              <w:bottom w:w="0" w:type="dxa"/>
              <w:right w:w="108" w:type="dxa"/>
            </w:tcMar>
            <w:hideMark/>
          </w:tcPr>
          <w:p w14:paraId="530F3261" w14:textId="77777777" w:rsidR="00A27EA7" w:rsidRPr="00A27EA7" w:rsidRDefault="00A27EA7" w:rsidP="00A27EA7">
            <w:pPr>
              <w:spacing w:after="0" w:line="240" w:lineRule="auto"/>
              <w:ind w:firstLine="62"/>
              <w:jc w:val="center"/>
              <w:textAlignment w:val="baseline"/>
              <w:rPr>
                <w:rFonts w:ascii="Times New Roman" w:eastAsia="Times New Roman" w:hAnsi="Times New Roman" w:cs="Times New Roman"/>
                <w:kern w:val="0"/>
                <w:lang w:val="lt-LT" w:eastAsia="lt-LT"/>
                <w14:ligatures w14:val="none"/>
              </w:rPr>
            </w:pPr>
          </w:p>
        </w:tc>
      </w:tr>
      <w:tr w:rsidR="00A27EA7" w:rsidRPr="00A27EA7" w14:paraId="3BAD872F" w14:textId="77777777" w:rsidTr="00B9361F">
        <w:tc>
          <w:tcPr>
            <w:tcW w:w="33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C604D2" w14:textId="77777777" w:rsidR="00A27EA7" w:rsidRPr="00A27EA7" w:rsidRDefault="00A27EA7" w:rsidP="00A27EA7">
            <w:pPr>
              <w:spacing w:after="0" w:line="240" w:lineRule="auto"/>
              <w:textAlignment w:val="baseline"/>
              <w:rPr>
                <w:rFonts w:ascii="Times New Roman" w:eastAsia="Times New Roman" w:hAnsi="Times New Roman" w:cs="Times New Roman"/>
                <w:kern w:val="0"/>
                <w:lang w:val="lt-LT" w:eastAsia="lt-LT"/>
                <w14:ligatures w14:val="none"/>
              </w:rPr>
            </w:pPr>
            <w:r w:rsidRPr="00A27EA7">
              <w:rPr>
                <w:rFonts w:ascii="Times New Roman" w:eastAsia="Times New Roman" w:hAnsi="Times New Roman" w:cs="Times New Roman"/>
                <w:kern w:val="0"/>
                <w:lang w:val="lt-LT" w:eastAsia="lt-LT"/>
                <w14:ligatures w14:val="none"/>
              </w:rPr>
              <w:t>Pavardė</w:t>
            </w:r>
          </w:p>
        </w:tc>
        <w:tc>
          <w:tcPr>
            <w:tcW w:w="6231" w:type="dxa"/>
            <w:tcBorders>
              <w:top w:val="nil"/>
              <w:left w:val="nil"/>
              <w:bottom w:val="single" w:sz="8" w:space="0" w:color="000000"/>
              <w:right w:val="single" w:sz="8" w:space="0" w:color="000000"/>
            </w:tcBorders>
            <w:tcMar>
              <w:top w:w="0" w:type="dxa"/>
              <w:left w:w="108" w:type="dxa"/>
              <w:bottom w:w="0" w:type="dxa"/>
              <w:right w:w="108" w:type="dxa"/>
            </w:tcMar>
            <w:hideMark/>
          </w:tcPr>
          <w:p w14:paraId="7BB3CC32" w14:textId="77777777" w:rsidR="00A27EA7" w:rsidRPr="00A27EA7" w:rsidRDefault="00A27EA7" w:rsidP="00A27EA7">
            <w:pPr>
              <w:spacing w:after="0" w:line="240" w:lineRule="auto"/>
              <w:ind w:firstLine="62"/>
              <w:jc w:val="center"/>
              <w:textAlignment w:val="baseline"/>
              <w:rPr>
                <w:rFonts w:ascii="Times New Roman" w:eastAsia="Times New Roman" w:hAnsi="Times New Roman" w:cs="Times New Roman"/>
                <w:kern w:val="0"/>
                <w:lang w:val="lt-LT" w:eastAsia="lt-LT"/>
                <w14:ligatures w14:val="none"/>
              </w:rPr>
            </w:pPr>
          </w:p>
        </w:tc>
      </w:tr>
      <w:tr w:rsidR="00A27EA7" w:rsidRPr="00A27EA7" w14:paraId="669AE56B" w14:textId="77777777" w:rsidTr="00B9361F">
        <w:tc>
          <w:tcPr>
            <w:tcW w:w="33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B27FB02" w14:textId="77777777" w:rsidR="00A27EA7" w:rsidRPr="00A27EA7" w:rsidRDefault="00A27EA7" w:rsidP="00A27EA7">
            <w:pPr>
              <w:spacing w:after="0" w:line="240" w:lineRule="auto"/>
              <w:textAlignment w:val="baseline"/>
              <w:rPr>
                <w:rFonts w:ascii="Times New Roman" w:eastAsia="Times New Roman" w:hAnsi="Times New Roman" w:cs="Times New Roman"/>
                <w:kern w:val="0"/>
                <w:lang w:val="lt-LT" w:eastAsia="lt-LT"/>
                <w14:ligatures w14:val="none"/>
              </w:rPr>
            </w:pPr>
            <w:r w:rsidRPr="00A27EA7">
              <w:rPr>
                <w:rFonts w:ascii="Times New Roman" w:eastAsia="Times New Roman" w:hAnsi="Times New Roman" w:cs="Times New Roman"/>
                <w:kern w:val="0"/>
                <w:lang w:val="lt-LT" w:eastAsia="lt-LT"/>
                <w14:ligatures w14:val="none"/>
              </w:rPr>
              <w:t>Gimimo data</w:t>
            </w:r>
          </w:p>
        </w:tc>
        <w:tc>
          <w:tcPr>
            <w:tcW w:w="6231" w:type="dxa"/>
            <w:tcBorders>
              <w:top w:val="nil"/>
              <w:left w:val="nil"/>
              <w:bottom w:val="single" w:sz="8" w:space="0" w:color="000000"/>
              <w:right w:val="single" w:sz="8" w:space="0" w:color="000000"/>
            </w:tcBorders>
            <w:tcMar>
              <w:top w:w="0" w:type="dxa"/>
              <w:left w:w="108" w:type="dxa"/>
              <w:bottom w:w="0" w:type="dxa"/>
              <w:right w:w="108" w:type="dxa"/>
            </w:tcMar>
            <w:hideMark/>
          </w:tcPr>
          <w:p w14:paraId="17D5228B" w14:textId="77777777" w:rsidR="00A27EA7" w:rsidRPr="00A27EA7" w:rsidRDefault="00A27EA7" w:rsidP="00A27EA7">
            <w:pPr>
              <w:spacing w:after="0" w:line="240" w:lineRule="auto"/>
              <w:ind w:firstLine="62"/>
              <w:jc w:val="center"/>
              <w:textAlignment w:val="baseline"/>
              <w:rPr>
                <w:rFonts w:ascii="Times New Roman" w:eastAsia="Times New Roman" w:hAnsi="Times New Roman" w:cs="Times New Roman"/>
                <w:kern w:val="0"/>
                <w:lang w:val="lt-LT" w:eastAsia="lt-LT"/>
                <w14:ligatures w14:val="none"/>
              </w:rPr>
            </w:pPr>
          </w:p>
        </w:tc>
      </w:tr>
      <w:tr w:rsidR="00A27EA7" w:rsidRPr="00A27EA7" w14:paraId="5BAF96CA" w14:textId="77777777" w:rsidTr="00B9361F">
        <w:tc>
          <w:tcPr>
            <w:tcW w:w="33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F60192E" w14:textId="77777777" w:rsidR="00A27EA7" w:rsidRPr="00A27EA7" w:rsidRDefault="00A27EA7" w:rsidP="00A27EA7">
            <w:pPr>
              <w:spacing w:after="0" w:line="240" w:lineRule="auto"/>
              <w:textAlignment w:val="baseline"/>
              <w:rPr>
                <w:rFonts w:ascii="Times New Roman" w:eastAsia="Times New Roman" w:hAnsi="Times New Roman" w:cs="Times New Roman"/>
                <w:kern w:val="0"/>
                <w:lang w:val="lt-LT" w:eastAsia="lt-LT"/>
                <w14:ligatures w14:val="none"/>
              </w:rPr>
            </w:pPr>
            <w:r w:rsidRPr="00A27EA7">
              <w:rPr>
                <w:rFonts w:ascii="Times New Roman" w:eastAsia="Times New Roman" w:hAnsi="Times New Roman" w:cs="Times New Roman"/>
                <w:kern w:val="0"/>
                <w:lang w:val="lt-LT" w:eastAsia="lt-LT"/>
                <w14:ligatures w14:val="none"/>
              </w:rPr>
              <w:t>Adresas</w:t>
            </w:r>
          </w:p>
        </w:tc>
        <w:tc>
          <w:tcPr>
            <w:tcW w:w="6231" w:type="dxa"/>
            <w:tcBorders>
              <w:top w:val="nil"/>
              <w:left w:val="nil"/>
              <w:bottom w:val="single" w:sz="8" w:space="0" w:color="000000"/>
              <w:right w:val="single" w:sz="8" w:space="0" w:color="000000"/>
            </w:tcBorders>
            <w:tcMar>
              <w:top w:w="0" w:type="dxa"/>
              <w:left w:w="108" w:type="dxa"/>
              <w:bottom w:w="0" w:type="dxa"/>
              <w:right w:w="108" w:type="dxa"/>
            </w:tcMar>
            <w:hideMark/>
          </w:tcPr>
          <w:p w14:paraId="04B2D55A" w14:textId="77777777" w:rsidR="00A27EA7" w:rsidRPr="00A27EA7" w:rsidRDefault="00A27EA7" w:rsidP="00A27EA7">
            <w:pPr>
              <w:spacing w:after="0" w:line="240" w:lineRule="auto"/>
              <w:ind w:firstLine="62"/>
              <w:jc w:val="center"/>
              <w:textAlignment w:val="baseline"/>
              <w:rPr>
                <w:rFonts w:ascii="Times New Roman" w:eastAsia="Times New Roman" w:hAnsi="Times New Roman" w:cs="Times New Roman"/>
                <w:kern w:val="0"/>
                <w:lang w:val="lt-LT" w:eastAsia="lt-LT"/>
                <w14:ligatures w14:val="none"/>
              </w:rPr>
            </w:pPr>
          </w:p>
        </w:tc>
      </w:tr>
      <w:tr w:rsidR="00A27EA7" w:rsidRPr="00A27EA7" w14:paraId="78A4F0AA" w14:textId="77777777" w:rsidTr="00B9361F">
        <w:trPr>
          <w:trHeight w:val="254"/>
        </w:trPr>
        <w:tc>
          <w:tcPr>
            <w:tcW w:w="33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38ACF4" w14:textId="77777777" w:rsidR="00A27EA7" w:rsidRPr="00A27EA7" w:rsidRDefault="00A27EA7" w:rsidP="00A27EA7">
            <w:pPr>
              <w:spacing w:after="0" w:line="240" w:lineRule="auto"/>
              <w:textAlignment w:val="baseline"/>
              <w:rPr>
                <w:rFonts w:ascii="Times New Roman" w:eastAsia="Times New Roman" w:hAnsi="Times New Roman" w:cs="Times New Roman"/>
                <w:kern w:val="0"/>
                <w:lang w:val="lt-LT" w:eastAsia="lt-LT"/>
                <w14:ligatures w14:val="none"/>
              </w:rPr>
            </w:pPr>
            <w:r w:rsidRPr="00A27EA7">
              <w:rPr>
                <w:rFonts w:ascii="Times New Roman" w:eastAsia="Times New Roman" w:hAnsi="Times New Roman" w:cs="Times New Roman"/>
                <w:kern w:val="0"/>
                <w:lang w:val="lt-LT" w:eastAsia="lt-LT"/>
                <w14:ligatures w14:val="none"/>
              </w:rPr>
              <w:t>Ugdymo įstaiga, klasė</w:t>
            </w:r>
          </w:p>
        </w:tc>
        <w:tc>
          <w:tcPr>
            <w:tcW w:w="6231" w:type="dxa"/>
            <w:tcBorders>
              <w:top w:val="nil"/>
              <w:left w:val="nil"/>
              <w:bottom w:val="single" w:sz="8" w:space="0" w:color="000000"/>
              <w:right w:val="single" w:sz="8" w:space="0" w:color="000000"/>
            </w:tcBorders>
            <w:tcMar>
              <w:top w:w="0" w:type="dxa"/>
              <w:left w:w="108" w:type="dxa"/>
              <w:bottom w:w="0" w:type="dxa"/>
              <w:right w:w="108" w:type="dxa"/>
            </w:tcMar>
            <w:hideMark/>
          </w:tcPr>
          <w:p w14:paraId="6B500A38" w14:textId="77777777" w:rsidR="00A27EA7" w:rsidRPr="00A27EA7" w:rsidRDefault="00A27EA7" w:rsidP="00A27EA7">
            <w:pPr>
              <w:spacing w:after="0" w:line="240" w:lineRule="auto"/>
              <w:ind w:firstLine="62"/>
              <w:jc w:val="center"/>
              <w:textAlignment w:val="baseline"/>
              <w:rPr>
                <w:rFonts w:ascii="Times New Roman" w:eastAsia="Times New Roman" w:hAnsi="Times New Roman" w:cs="Times New Roman"/>
                <w:kern w:val="0"/>
                <w:lang w:val="lt-LT" w:eastAsia="lt-LT"/>
                <w14:ligatures w14:val="none"/>
              </w:rPr>
            </w:pPr>
          </w:p>
        </w:tc>
      </w:tr>
      <w:tr w:rsidR="00A27EA7" w:rsidRPr="00A27EA7" w14:paraId="3F258AE3" w14:textId="77777777" w:rsidTr="00B9361F">
        <w:tc>
          <w:tcPr>
            <w:tcW w:w="33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AB1A05E" w14:textId="77777777" w:rsidR="00A27EA7" w:rsidRPr="00A27EA7" w:rsidRDefault="00A27EA7" w:rsidP="00A27EA7">
            <w:pPr>
              <w:spacing w:after="0" w:line="240" w:lineRule="auto"/>
              <w:textAlignment w:val="baseline"/>
              <w:rPr>
                <w:rFonts w:ascii="Times New Roman" w:eastAsia="Times New Roman" w:hAnsi="Times New Roman" w:cs="Times New Roman"/>
                <w:kern w:val="0"/>
                <w:lang w:val="lt-LT" w:eastAsia="lt-LT"/>
                <w14:ligatures w14:val="none"/>
              </w:rPr>
            </w:pPr>
            <w:r w:rsidRPr="00A27EA7">
              <w:rPr>
                <w:rFonts w:ascii="Times New Roman" w:eastAsia="Times New Roman" w:hAnsi="Times New Roman" w:cs="Times New Roman"/>
                <w:kern w:val="0"/>
                <w:lang w:val="lt-LT" w:eastAsia="lt-LT"/>
                <w14:ligatures w14:val="none"/>
              </w:rPr>
              <w:t>Telefono numeris</w:t>
            </w:r>
          </w:p>
        </w:tc>
        <w:tc>
          <w:tcPr>
            <w:tcW w:w="6231" w:type="dxa"/>
            <w:tcBorders>
              <w:top w:val="nil"/>
              <w:left w:val="nil"/>
              <w:bottom w:val="single" w:sz="8" w:space="0" w:color="000000"/>
              <w:right w:val="single" w:sz="8" w:space="0" w:color="000000"/>
            </w:tcBorders>
            <w:tcMar>
              <w:top w:w="0" w:type="dxa"/>
              <w:left w:w="108" w:type="dxa"/>
              <w:bottom w:w="0" w:type="dxa"/>
              <w:right w:w="108" w:type="dxa"/>
            </w:tcMar>
            <w:hideMark/>
          </w:tcPr>
          <w:p w14:paraId="3B6224AB" w14:textId="77777777" w:rsidR="00A27EA7" w:rsidRPr="00A27EA7" w:rsidRDefault="00A27EA7" w:rsidP="00A27EA7">
            <w:pPr>
              <w:spacing w:after="0" w:line="240" w:lineRule="auto"/>
              <w:ind w:firstLine="62"/>
              <w:jc w:val="center"/>
              <w:textAlignment w:val="baseline"/>
              <w:rPr>
                <w:rFonts w:ascii="Times New Roman" w:eastAsia="Times New Roman" w:hAnsi="Times New Roman" w:cs="Times New Roman"/>
                <w:kern w:val="0"/>
                <w:lang w:val="lt-LT" w:eastAsia="lt-LT"/>
                <w14:ligatures w14:val="none"/>
              </w:rPr>
            </w:pPr>
          </w:p>
        </w:tc>
      </w:tr>
      <w:tr w:rsidR="00A27EA7" w:rsidRPr="00A27EA7" w14:paraId="6B5A5917" w14:textId="77777777" w:rsidTr="00B9361F">
        <w:tc>
          <w:tcPr>
            <w:tcW w:w="33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4E0D58" w14:textId="77777777" w:rsidR="00A27EA7" w:rsidRPr="00A27EA7" w:rsidRDefault="00A27EA7" w:rsidP="00A27EA7">
            <w:pPr>
              <w:spacing w:after="0" w:line="240" w:lineRule="auto"/>
              <w:textAlignment w:val="baseline"/>
              <w:rPr>
                <w:rFonts w:ascii="Times New Roman" w:eastAsia="Times New Roman" w:hAnsi="Times New Roman" w:cs="Times New Roman"/>
                <w:kern w:val="0"/>
                <w:lang w:val="lt-LT" w:eastAsia="lt-LT"/>
                <w14:ligatures w14:val="none"/>
              </w:rPr>
            </w:pPr>
            <w:r w:rsidRPr="00A27EA7">
              <w:rPr>
                <w:rFonts w:ascii="Times New Roman" w:eastAsia="Times New Roman" w:hAnsi="Times New Roman" w:cs="Times New Roman"/>
                <w:kern w:val="0"/>
                <w:lang w:val="lt-LT" w:eastAsia="lt-LT"/>
                <w14:ligatures w14:val="none"/>
              </w:rPr>
              <w:t>El. paštas</w:t>
            </w:r>
          </w:p>
        </w:tc>
        <w:tc>
          <w:tcPr>
            <w:tcW w:w="6231" w:type="dxa"/>
            <w:tcBorders>
              <w:top w:val="nil"/>
              <w:left w:val="nil"/>
              <w:bottom w:val="single" w:sz="8" w:space="0" w:color="000000"/>
              <w:right w:val="single" w:sz="8" w:space="0" w:color="000000"/>
            </w:tcBorders>
            <w:tcMar>
              <w:top w:w="0" w:type="dxa"/>
              <w:left w:w="108" w:type="dxa"/>
              <w:bottom w:w="0" w:type="dxa"/>
              <w:right w:w="108" w:type="dxa"/>
            </w:tcMar>
            <w:hideMark/>
          </w:tcPr>
          <w:p w14:paraId="3362AB82" w14:textId="77777777" w:rsidR="00A27EA7" w:rsidRPr="00A27EA7" w:rsidRDefault="00A27EA7" w:rsidP="00A27EA7">
            <w:pPr>
              <w:spacing w:after="0" w:line="240" w:lineRule="auto"/>
              <w:ind w:firstLine="62"/>
              <w:jc w:val="center"/>
              <w:textAlignment w:val="baseline"/>
              <w:rPr>
                <w:rFonts w:ascii="Times New Roman" w:eastAsia="Times New Roman" w:hAnsi="Times New Roman" w:cs="Times New Roman"/>
                <w:kern w:val="0"/>
                <w:lang w:val="lt-LT" w:eastAsia="lt-LT"/>
                <w14:ligatures w14:val="none"/>
              </w:rPr>
            </w:pPr>
          </w:p>
        </w:tc>
      </w:tr>
      <w:tr w:rsidR="00A27EA7" w:rsidRPr="00A27EA7" w14:paraId="6C56BEAD" w14:textId="77777777" w:rsidTr="00B9361F">
        <w:tc>
          <w:tcPr>
            <w:tcW w:w="33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418B069" w14:textId="77777777" w:rsidR="00A27EA7" w:rsidRPr="00A27EA7" w:rsidRDefault="00A27EA7" w:rsidP="00A27EA7">
            <w:pPr>
              <w:spacing w:after="0" w:line="240" w:lineRule="auto"/>
              <w:textAlignment w:val="baseline"/>
              <w:rPr>
                <w:rFonts w:ascii="Times New Roman" w:eastAsia="Times New Roman" w:hAnsi="Times New Roman" w:cs="Times New Roman"/>
                <w:kern w:val="0"/>
                <w:lang w:val="lt-LT" w:eastAsia="lt-LT"/>
                <w14:ligatures w14:val="none"/>
              </w:rPr>
            </w:pPr>
            <w:r w:rsidRPr="00A27EA7">
              <w:rPr>
                <w:rFonts w:ascii="Times New Roman" w:eastAsia="Times New Roman" w:hAnsi="Times New Roman" w:cs="Times New Roman"/>
                <w:kern w:val="0"/>
                <w:lang w:val="lt-LT" w:eastAsia="lt-LT"/>
                <w14:ligatures w14:val="none"/>
              </w:rPr>
              <w:t>Tėvų kontaktinis telefono numeris</w:t>
            </w:r>
          </w:p>
        </w:tc>
        <w:tc>
          <w:tcPr>
            <w:tcW w:w="6231" w:type="dxa"/>
            <w:tcBorders>
              <w:top w:val="nil"/>
              <w:left w:val="nil"/>
              <w:bottom w:val="single" w:sz="8" w:space="0" w:color="000000"/>
              <w:right w:val="single" w:sz="8" w:space="0" w:color="000000"/>
            </w:tcBorders>
            <w:tcMar>
              <w:top w:w="0" w:type="dxa"/>
              <w:left w:w="108" w:type="dxa"/>
              <w:bottom w:w="0" w:type="dxa"/>
              <w:right w:w="108" w:type="dxa"/>
            </w:tcMar>
            <w:hideMark/>
          </w:tcPr>
          <w:p w14:paraId="423452BC" w14:textId="77777777" w:rsidR="00A27EA7" w:rsidRPr="00A27EA7" w:rsidRDefault="00A27EA7" w:rsidP="00A27EA7">
            <w:pPr>
              <w:spacing w:after="0" w:line="240" w:lineRule="auto"/>
              <w:ind w:firstLine="62"/>
              <w:jc w:val="center"/>
              <w:textAlignment w:val="baseline"/>
              <w:rPr>
                <w:rFonts w:ascii="Times New Roman" w:eastAsia="Times New Roman" w:hAnsi="Times New Roman" w:cs="Times New Roman"/>
                <w:kern w:val="0"/>
                <w:lang w:val="lt-LT" w:eastAsia="lt-LT"/>
                <w14:ligatures w14:val="none"/>
              </w:rPr>
            </w:pPr>
          </w:p>
        </w:tc>
      </w:tr>
      <w:tr w:rsidR="00A27EA7" w:rsidRPr="00A27EA7" w14:paraId="76E184E8" w14:textId="77777777" w:rsidTr="00B9361F">
        <w:tc>
          <w:tcPr>
            <w:tcW w:w="9628" w:type="dxa"/>
            <w:gridSpan w:val="2"/>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56DDDE85" w14:textId="77777777" w:rsidR="00A27EA7" w:rsidRPr="00A27EA7" w:rsidRDefault="00A27EA7" w:rsidP="00A27EA7">
            <w:pPr>
              <w:spacing w:after="0" w:line="240" w:lineRule="auto"/>
              <w:jc w:val="center"/>
              <w:textAlignment w:val="baseline"/>
              <w:rPr>
                <w:rFonts w:ascii="Times New Roman" w:eastAsia="Times New Roman" w:hAnsi="Times New Roman" w:cs="Times New Roman"/>
                <w:kern w:val="0"/>
                <w:lang w:val="lt-LT" w:eastAsia="lt-LT"/>
                <w14:ligatures w14:val="none"/>
              </w:rPr>
            </w:pPr>
            <w:r w:rsidRPr="00A27EA7">
              <w:rPr>
                <w:rFonts w:ascii="Times New Roman" w:eastAsia="Times New Roman" w:hAnsi="Times New Roman" w:cs="Times New Roman"/>
                <w:b/>
                <w:bCs/>
                <w:kern w:val="0"/>
                <w:lang w:val="lt-LT" w:eastAsia="lt-LT"/>
                <w14:ligatures w14:val="none"/>
              </w:rPr>
              <w:t>Duomenys apie darbdavį</w:t>
            </w:r>
          </w:p>
          <w:p w14:paraId="18AE6EE8" w14:textId="77777777" w:rsidR="00A27EA7" w:rsidRPr="00A27EA7" w:rsidRDefault="00A27EA7" w:rsidP="00A27EA7">
            <w:pPr>
              <w:spacing w:after="0" w:line="240" w:lineRule="auto"/>
              <w:jc w:val="center"/>
              <w:textAlignment w:val="baseline"/>
              <w:rPr>
                <w:rFonts w:ascii="Times New Roman" w:eastAsia="Times New Roman" w:hAnsi="Times New Roman" w:cs="Times New Roman"/>
                <w:kern w:val="0"/>
                <w:lang w:val="lt-LT" w:eastAsia="lt-LT"/>
                <w14:ligatures w14:val="none"/>
              </w:rPr>
            </w:pPr>
            <w:r w:rsidRPr="00A27EA7">
              <w:rPr>
                <w:rFonts w:ascii="Times New Roman" w:eastAsia="Times New Roman" w:hAnsi="Times New Roman" w:cs="Times New Roman"/>
                <w:kern w:val="0"/>
                <w:sz w:val="20"/>
                <w:szCs w:val="20"/>
                <w:lang w:val="lt-LT" w:eastAsia="lt-LT"/>
                <w14:ligatures w14:val="none"/>
              </w:rPr>
              <w:t>(pildo darbdavys arba jo atstovas)</w:t>
            </w:r>
          </w:p>
        </w:tc>
      </w:tr>
      <w:tr w:rsidR="00A27EA7" w:rsidRPr="00A27EA7" w14:paraId="50599EEA" w14:textId="77777777" w:rsidTr="00B9361F">
        <w:tc>
          <w:tcPr>
            <w:tcW w:w="33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B4B530" w14:textId="77777777" w:rsidR="00A27EA7" w:rsidRPr="00A27EA7" w:rsidRDefault="00A27EA7" w:rsidP="00A27EA7">
            <w:pPr>
              <w:spacing w:after="0" w:line="240" w:lineRule="auto"/>
              <w:textAlignment w:val="baseline"/>
              <w:rPr>
                <w:rFonts w:ascii="Times New Roman" w:eastAsia="Times New Roman" w:hAnsi="Times New Roman" w:cs="Times New Roman"/>
                <w:kern w:val="0"/>
                <w:lang w:val="lt-LT" w:eastAsia="lt-LT"/>
                <w14:ligatures w14:val="none"/>
              </w:rPr>
            </w:pPr>
            <w:r w:rsidRPr="00A27EA7">
              <w:rPr>
                <w:rFonts w:ascii="Times New Roman" w:eastAsia="Times New Roman" w:hAnsi="Times New Roman" w:cs="Times New Roman"/>
                <w:kern w:val="0"/>
                <w:lang w:val="lt-LT" w:eastAsia="lt-LT"/>
                <w14:ligatures w14:val="none"/>
              </w:rPr>
              <w:t>Darbdavio pavadinimas, juridinio asmens kodas, adresas</w:t>
            </w:r>
          </w:p>
        </w:tc>
        <w:tc>
          <w:tcPr>
            <w:tcW w:w="6231" w:type="dxa"/>
            <w:tcBorders>
              <w:top w:val="nil"/>
              <w:left w:val="nil"/>
              <w:bottom w:val="single" w:sz="8" w:space="0" w:color="000000"/>
              <w:right w:val="single" w:sz="8" w:space="0" w:color="000000"/>
            </w:tcBorders>
            <w:tcMar>
              <w:top w:w="0" w:type="dxa"/>
              <w:left w:w="108" w:type="dxa"/>
              <w:bottom w:w="0" w:type="dxa"/>
              <w:right w:w="108" w:type="dxa"/>
            </w:tcMar>
            <w:hideMark/>
          </w:tcPr>
          <w:p w14:paraId="6397C47B" w14:textId="77777777" w:rsidR="00A27EA7" w:rsidRPr="00A27EA7" w:rsidRDefault="00A27EA7" w:rsidP="00A27EA7">
            <w:pPr>
              <w:shd w:val="clear" w:color="auto" w:fill="FFFFFF"/>
              <w:spacing w:after="0" w:line="240" w:lineRule="auto"/>
              <w:ind w:firstLine="1196"/>
              <w:jc w:val="both"/>
              <w:rPr>
                <w:rFonts w:ascii="Times New Roman" w:eastAsia="Times New Roman" w:hAnsi="Times New Roman" w:cs="Times New Roman"/>
                <w:kern w:val="0"/>
                <w:lang w:val="lt-LT" w:eastAsia="lt-LT"/>
                <w14:ligatures w14:val="none"/>
              </w:rPr>
            </w:pPr>
          </w:p>
        </w:tc>
      </w:tr>
      <w:tr w:rsidR="00A27EA7" w:rsidRPr="00A27EA7" w14:paraId="257B274A" w14:textId="77777777" w:rsidTr="00B9361F">
        <w:tc>
          <w:tcPr>
            <w:tcW w:w="33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3256FE" w14:textId="77777777" w:rsidR="00A27EA7" w:rsidRPr="00A27EA7" w:rsidRDefault="00A27EA7" w:rsidP="00A27EA7">
            <w:pPr>
              <w:spacing w:after="0" w:line="240" w:lineRule="auto"/>
              <w:textAlignment w:val="baseline"/>
              <w:rPr>
                <w:rFonts w:ascii="Times New Roman" w:eastAsia="Times New Roman" w:hAnsi="Times New Roman" w:cs="Times New Roman"/>
                <w:kern w:val="0"/>
                <w:lang w:val="lt-LT" w:eastAsia="lt-LT"/>
                <w14:ligatures w14:val="none"/>
              </w:rPr>
            </w:pPr>
            <w:r w:rsidRPr="00A27EA7">
              <w:rPr>
                <w:rFonts w:ascii="Times New Roman" w:eastAsia="Times New Roman" w:hAnsi="Times New Roman" w:cs="Times New Roman"/>
                <w:color w:val="000000"/>
                <w:kern w:val="0"/>
                <w:lang w:val="lt-LT" w:eastAsia="lt-LT"/>
                <w14:ligatures w14:val="none"/>
              </w:rPr>
              <w:t>Darbdavio vardas, pavardė, tel., el. paštas</w:t>
            </w:r>
          </w:p>
        </w:tc>
        <w:tc>
          <w:tcPr>
            <w:tcW w:w="6231" w:type="dxa"/>
            <w:tcBorders>
              <w:top w:val="nil"/>
              <w:left w:val="nil"/>
              <w:bottom w:val="single" w:sz="8" w:space="0" w:color="000000"/>
              <w:right w:val="single" w:sz="8" w:space="0" w:color="000000"/>
            </w:tcBorders>
            <w:tcMar>
              <w:top w:w="0" w:type="dxa"/>
              <w:left w:w="108" w:type="dxa"/>
              <w:bottom w:w="0" w:type="dxa"/>
              <w:right w:w="108" w:type="dxa"/>
            </w:tcMar>
            <w:hideMark/>
          </w:tcPr>
          <w:p w14:paraId="3B401BE6" w14:textId="77777777" w:rsidR="00A27EA7" w:rsidRPr="00A27EA7" w:rsidRDefault="00A27EA7" w:rsidP="00A27EA7">
            <w:pPr>
              <w:shd w:val="clear" w:color="auto" w:fill="FFFFFF"/>
              <w:spacing w:after="0" w:line="240" w:lineRule="auto"/>
              <w:ind w:firstLine="1196"/>
              <w:jc w:val="both"/>
              <w:rPr>
                <w:rFonts w:ascii="Times New Roman" w:eastAsia="Times New Roman" w:hAnsi="Times New Roman" w:cs="Times New Roman"/>
                <w:kern w:val="0"/>
                <w:lang w:val="lt-LT" w:eastAsia="lt-LT"/>
                <w14:ligatures w14:val="none"/>
              </w:rPr>
            </w:pPr>
          </w:p>
        </w:tc>
      </w:tr>
      <w:tr w:rsidR="00A27EA7" w:rsidRPr="00A27EA7" w14:paraId="618F983A" w14:textId="77777777" w:rsidTr="00B9361F">
        <w:tc>
          <w:tcPr>
            <w:tcW w:w="33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09F0878" w14:textId="77777777" w:rsidR="00A27EA7" w:rsidRPr="00A27EA7" w:rsidRDefault="00A27EA7" w:rsidP="00A27EA7">
            <w:pPr>
              <w:spacing w:after="0" w:line="240" w:lineRule="auto"/>
              <w:textAlignment w:val="baseline"/>
              <w:rPr>
                <w:rFonts w:ascii="Times New Roman" w:eastAsia="Times New Roman" w:hAnsi="Times New Roman" w:cs="Times New Roman"/>
                <w:kern w:val="0"/>
                <w:lang w:val="lt-LT" w:eastAsia="lt-LT"/>
                <w14:ligatures w14:val="none"/>
              </w:rPr>
            </w:pPr>
            <w:r w:rsidRPr="00A27EA7">
              <w:rPr>
                <w:rFonts w:ascii="Times New Roman" w:eastAsia="Times New Roman" w:hAnsi="Times New Roman" w:cs="Times New Roman"/>
                <w:color w:val="000000"/>
                <w:kern w:val="0"/>
                <w:lang w:val="lt-LT" w:eastAsia="lt-LT"/>
                <w14:ligatures w14:val="none"/>
              </w:rPr>
              <w:t>Kuo įdarbinamas (kokiam darbui atlikti) jaunuolis</w:t>
            </w:r>
          </w:p>
        </w:tc>
        <w:tc>
          <w:tcPr>
            <w:tcW w:w="6231" w:type="dxa"/>
            <w:tcBorders>
              <w:top w:val="nil"/>
              <w:left w:val="nil"/>
              <w:bottom w:val="single" w:sz="8" w:space="0" w:color="000000"/>
              <w:right w:val="single" w:sz="8" w:space="0" w:color="000000"/>
            </w:tcBorders>
            <w:tcMar>
              <w:top w:w="0" w:type="dxa"/>
              <w:left w:w="108" w:type="dxa"/>
              <w:bottom w:w="0" w:type="dxa"/>
              <w:right w:w="108" w:type="dxa"/>
            </w:tcMar>
            <w:hideMark/>
          </w:tcPr>
          <w:p w14:paraId="70149B1D" w14:textId="77777777" w:rsidR="00A27EA7" w:rsidRPr="00A27EA7" w:rsidRDefault="00A27EA7" w:rsidP="00A27EA7">
            <w:pPr>
              <w:shd w:val="clear" w:color="auto" w:fill="FFFFFF"/>
              <w:spacing w:after="0" w:line="240" w:lineRule="auto"/>
              <w:ind w:firstLine="1196"/>
              <w:jc w:val="both"/>
              <w:rPr>
                <w:rFonts w:ascii="Times New Roman" w:eastAsia="Times New Roman" w:hAnsi="Times New Roman" w:cs="Times New Roman"/>
                <w:kern w:val="0"/>
                <w:lang w:val="lt-LT" w:eastAsia="lt-LT"/>
                <w14:ligatures w14:val="none"/>
              </w:rPr>
            </w:pPr>
          </w:p>
        </w:tc>
      </w:tr>
      <w:tr w:rsidR="00A27EA7" w:rsidRPr="00A27EA7" w14:paraId="4175037B" w14:textId="77777777" w:rsidTr="00B9361F">
        <w:tc>
          <w:tcPr>
            <w:tcW w:w="33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CFD5A4" w14:textId="77777777" w:rsidR="00A27EA7" w:rsidRPr="00A27EA7" w:rsidRDefault="00A27EA7" w:rsidP="00A27EA7">
            <w:pPr>
              <w:spacing w:after="0" w:line="240" w:lineRule="auto"/>
              <w:textAlignment w:val="baseline"/>
              <w:rPr>
                <w:rFonts w:ascii="Times New Roman" w:eastAsia="Times New Roman" w:hAnsi="Times New Roman" w:cs="Times New Roman"/>
                <w:kern w:val="0"/>
                <w:lang w:val="lt-LT" w:eastAsia="lt-LT"/>
                <w14:ligatures w14:val="none"/>
              </w:rPr>
            </w:pPr>
            <w:r w:rsidRPr="00A27EA7">
              <w:rPr>
                <w:rFonts w:ascii="Times New Roman" w:eastAsia="Times New Roman" w:hAnsi="Times New Roman" w:cs="Times New Roman"/>
                <w:kern w:val="0"/>
                <w:lang w:val="lt-LT" w:eastAsia="lt-LT"/>
                <w14:ligatures w14:val="none"/>
              </w:rPr>
              <w:t>Datos, kuriomis bus įdarbinamas jaunuolis</w:t>
            </w:r>
          </w:p>
        </w:tc>
        <w:tc>
          <w:tcPr>
            <w:tcW w:w="6231" w:type="dxa"/>
            <w:tcBorders>
              <w:top w:val="nil"/>
              <w:left w:val="nil"/>
              <w:bottom w:val="single" w:sz="8" w:space="0" w:color="000000"/>
              <w:right w:val="single" w:sz="8" w:space="0" w:color="000000"/>
            </w:tcBorders>
            <w:tcMar>
              <w:top w:w="0" w:type="dxa"/>
              <w:left w:w="108" w:type="dxa"/>
              <w:bottom w:w="0" w:type="dxa"/>
              <w:right w:w="108" w:type="dxa"/>
            </w:tcMar>
            <w:hideMark/>
          </w:tcPr>
          <w:p w14:paraId="2C43D5FD" w14:textId="77777777" w:rsidR="00A27EA7" w:rsidRPr="00A27EA7" w:rsidRDefault="00A27EA7" w:rsidP="00A27EA7">
            <w:pPr>
              <w:spacing w:after="0" w:line="240" w:lineRule="auto"/>
              <w:ind w:firstLine="62"/>
              <w:jc w:val="center"/>
              <w:textAlignment w:val="baseline"/>
              <w:rPr>
                <w:rFonts w:ascii="Times New Roman" w:eastAsia="Times New Roman" w:hAnsi="Times New Roman" w:cs="Times New Roman"/>
                <w:kern w:val="0"/>
                <w:lang w:val="lt-LT" w:eastAsia="lt-LT"/>
                <w14:ligatures w14:val="none"/>
              </w:rPr>
            </w:pPr>
          </w:p>
        </w:tc>
      </w:tr>
      <w:tr w:rsidR="00A27EA7" w:rsidRPr="00A27EA7" w14:paraId="3411D953" w14:textId="77777777" w:rsidTr="00B9361F">
        <w:trPr>
          <w:trHeight w:val="313"/>
        </w:trPr>
        <w:tc>
          <w:tcPr>
            <w:tcW w:w="33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1364D8" w14:textId="77777777" w:rsidR="00A27EA7" w:rsidRPr="00A27EA7" w:rsidRDefault="00A27EA7" w:rsidP="00A27EA7">
            <w:pPr>
              <w:spacing w:after="0" w:line="240" w:lineRule="auto"/>
              <w:textAlignment w:val="baseline"/>
              <w:rPr>
                <w:rFonts w:ascii="Times New Roman" w:eastAsia="Times New Roman" w:hAnsi="Times New Roman" w:cs="Times New Roman"/>
                <w:kern w:val="0"/>
                <w:lang w:val="lt-LT" w:eastAsia="lt-LT"/>
                <w14:ligatures w14:val="none"/>
              </w:rPr>
            </w:pPr>
            <w:r w:rsidRPr="00A27EA7">
              <w:rPr>
                <w:rFonts w:ascii="Times New Roman" w:eastAsia="Times New Roman" w:hAnsi="Times New Roman" w:cs="Times New Roman"/>
                <w:kern w:val="0"/>
                <w:lang w:val="lt-LT" w:eastAsia="lt-LT"/>
                <w14:ligatures w14:val="none"/>
              </w:rPr>
              <w:t>Etato dydis</w:t>
            </w:r>
          </w:p>
        </w:tc>
        <w:tc>
          <w:tcPr>
            <w:tcW w:w="6231" w:type="dxa"/>
            <w:tcBorders>
              <w:top w:val="nil"/>
              <w:left w:val="nil"/>
              <w:bottom w:val="single" w:sz="8" w:space="0" w:color="000000"/>
              <w:right w:val="single" w:sz="8" w:space="0" w:color="000000"/>
            </w:tcBorders>
            <w:tcMar>
              <w:top w:w="0" w:type="dxa"/>
              <w:left w:w="108" w:type="dxa"/>
              <w:bottom w:w="0" w:type="dxa"/>
              <w:right w:w="108" w:type="dxa"/>
            </w:tcMar>
            <w:hideMark/>
          </w:tcPr>
          <w:p w14:paraId="2010802C" w14:textId="77777777" w:rsidR="00A27EA7" w:rsidRPr="00A27EA7" w:rsidRDefault="00A27EA7" w:rsidP="00A27EA7">
            <w:pPr>
              <w:spacing w:after="0" w:line="240" w:lineRule="auto"/>
              <w:ind w:firstLine="62"/>
              <w:jc w:val="center"/>
              <w:textAlignment w:val="baseline"/>
              <w:rPr>
                <w:rFonts w:ascii="Times New Roman" w:eastAsia="Times New Roman" w:hAnsi="Times New Roman" w:cs="Times New Roman"/>
                <w:kern w:val="0"/>
                <w:lang w:val="lt-LT" w:eastAsia="lt-LT"/>
                <w14:ligatures w14:val="none"/>
              </w:rPr>
            </w:pPr>
          </w:p>
        </w:tc>
      </w:tr>
      <w:tr w:rsidR="00A27EA7" w:rsidRPr="00A27EA7" w14:paraId="5DE25A6A" w14:textId="77777777" w:rsidTr="00B9361F">
        <w:trPr>
          <w:trHeight w:val="432"/>
        </w:trPr>
        <w:tc>
          <w:tcPr>
            <w:tcW w:w="339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BCB079E" w14:textId="77777777" w:rsidR="00A27EA7" w:rsidRPr="00A27EA7" w:rsidRDefault="00A27EA7" w:rsidP="00A27EA7">
            <w:pPr>
              <w:spacing w:after="0" w:line="240" w:lineRule="auto"/>
              <w:textAlignment w:val="baseline"/>
              <w:rPr>
                <w:rFonts w:ascii="Times New Roman" w:eastAsia="Times New Roman" w:hAnsi="Times New Roman" w:cs="Times New Roman"/>
                <w:kern w:val="0"/>
                <w:lang w:val="lt-LT" w:eastAsia="lt-LT"/>
                <w14:ligatures w14:val="none"/>
              </w:rPr>
            </w:pPr>
            <w:r w:rsidRPr="00A27EA7">
              <w:rPr>
                <w:rFonts w:ascii="Times New Roman" w:eastAsia="Times New Roman" w:hAnsi="Times New Roman" w:cs="Times New Roman"/>
                <w:kern w:val="0"/>
                <w:lang w:val="lt-LT" w:eastAsia="lt-LT"/>
                <w14:ligatures w14:val="none"/>
              </w:rPr>
              <w:t>Patvirtinimas, kad įdarbinamas jaunuolis nėra darbdavio šeimos narys</w:t>
            </w:r>
          </w:p>
        </w:tc>
        <w:tc>
          <w:tcPr>
            <w:tcW w:w="6231" w:type="dxa"/>
            <w:tcBorders>
              <w:top w:val="nil"/>
              <w:left w:val="nil"/>
              <w:bottom w:val="single" w:sz="8" w:space="0" w:color="000000"/>
              <w:right w:val="single" w:sz="8" w:space="0" w:color="000000"/>
            </w:tcBorders>
            <w:tcMar>
              <w:top w:w="0" w:type="dxa"/>
              <w:left w:w="108" w:type="dxa"/>
              <w:bottom w:w="0" w:type="dxa"/>
              <w:right w:w="108" w:type="dxa"/>
            </w:tcMar>
            <w:hideMark/>
          </w:tcPr>
          <w:p w14:paraId="26EFF04C" w14:textId="77777777" w:rsidR="00A27EA7" w:rsidRPr="00A27EA7" w:rsidRDefault="00A27EA7" w:rsidP="00A27EA7">
            <w:pPr>
              <w:spacing w:after="0" w:line="240" w:lineRule="auto"/>
              <w:ind w:firstLine="62"/>
              <w:jc w:val="center"/>
              <w:textAlignment w:val="baseline"/>
              <w:rPr>
                <w:rFonts w:ascii="Times New Roman" w:eastAsia="Times New Roman" w:hAnsi="Times New Roman" w:cs="Times New Roman"/>
                <w:kern w:val="0"/>
                <w:lang w:val="lt-LT" w:eastAsia="lt-LT"/>
                <w14:ligatures w14:val="none"/>
              </w:rPr>
            </w:pPr>
          </w:p>
        </w:tc>
      </w:tr>
    </w:tbl>
    <w:p w14:paraId="4FB3874C" w14:textId="77777777" w:rsidR="00A27EA7" w:rsidRPr="00A27EA7" w:rsidRDefault="00A27EA7" w:rsidP="00A27EA7">
      <w:pPr>
        <w:spacing w:after="0" w:line="240" w:lineRule="auto"/>
        <w:ind w:firstLine="62"/>
        <w:jc w:val="both"/>
        <w:textAlignment w:val="baseline"/>
        <w:rPr>
          <w:rFonts w:ascii="Times New Roman" w:eastAsia="Times New Roman" w:hAnsi="Times New Roman" w:cs="Times New Roman"/>
          <w:color w:val="000000"/>
          <w:kern w:val="0"/>
          <w:lang w:val="lt-LT" w:eastAsia="lt-LT"/>
          <w14:ligatures w14:val="none"/>
        </w:rPr>
      </w:pPr>
    </w:p>
    <w:p w14:paraId="355A52F0" w14:textId="77777777" w:rsidR="00A27EA7" w:rsidRPr="00A27EA7" w:rsidRDefault="00A27EA7" w:rsidP="00A27EA7">
      <w:pPr>
        <w:spacing w:after="0" w:line="240" w:lineRule="auto"/>
        <w:jc w:val="both"/>
        <w:textAlignment w:val="baseline"/>
        <w:rPr>
          <w:rFonts w:ascii="Times New Roman" w:eastAsia="Times New Roman" w:hAnsi="Times New Roman" w:cs="Times New Roman"/>
          <w:color w:val="000000"/>
          <w:kern w:val="0"/>
          <w:lang w:val="lt-LT" w:eastAsia="lt-LT"/>
          <w14:ligatures w14:val="none"/>
        </w:rPr>
      </w:pPr>
      <w:r w:rsidRPr="00A27EA7">
        <w:rPr>
          <w:rFonts w:ascii="Times New Roman" w:eastAsia="Times New Roman" w:hAnsi="Times New Roman" w:cs="Times New Roman"/>
          <w:color w:val="000000"/>
          <w:kern w:val="0"/>
          <w:lang w:val="lt-LT" w:eastAsia="lt-LT"/>
          <w14:ligatures w14:val="none"/>
        </w:rPr>
        <w:t>Jaunas žmogus</w:t>
      </w:r>
    </w:p>
    <w:p w14:paraId="652CA357" w14:textId="77777777" w:rsidR="00A27EA7" w:rsidRPr="00A27EA7" w:rsidRDefault="00A27EA7" w:rsidP="00A27EA7">
      <w:pPr>
        <w:spacing w:after="0" w:line="240" w:lineRule="auto"/>
        <w:ind w:firstLine="62"/>
        <w:jc w:val="both"/>
        <w:textAlignment w:val="baseline"/>
        <w:rPr>
          <w:rFonts w:ascii="Times New Roman" w:eastAsia="Times New Roman" w:hAnsi="Times New Roman" w:cs="Times New Roman"/>
          <w:color w:val="000000"/>
          <w:kern w:val="0"/>
          <w:lang w:val="lt-LT" w:eastAsia="lt-LT"/>
          <w14:ligatures w14:val="none"/>
        </w:rPr>
      </w:pPr>
    </w:p>
    <w:p w14:paraId="7C833EDB" w14:textId="3F0FDB70" w:rsidR="00A27EA7" w:rsidRPr="00A27EA7" w:rsidRDefault="00A27EA7" w:rsidP="00A27EA7">
      <w:pPr>
        <w:spacing w:after="0" w:line="240" w:lineRule="auto"/>
        <w:jc w:val="both"/>
        <w:textAlignment w:val="baseline"/>
        <w:rPr>
          <w:rFonts w:ascii="Times New Roman" w:eastAsia="Times New Roman" w:hAnsi="Times New Roman" w:cs="Times New Roman"/>
          <w:color w:val="000000"/>
          <w:kern w:val="0"/>
          <w:lang w:val="lt-LT" w:eastAsia="lt-LT"/>
          <w14:ligatures w14:val="none"/>
        </w:rPr>
      </w:pPr>
      <w:r w:rsidRPr="00A27EA7">
        <w:rPr>
          <w:rFonts w:ascii="Times New Roman" w:eastAsia="Times New Roman" w:hAnsi="Times New Roman" w:cs="Times New Roman"/>
          <w:color w:val="000000"/>
          <w:kern w:val="0"/>
          <w:lang w:val="lt-LT" w:eastAsia="lt-LT"/>
          <w14:ligatures w14:val="none"/>
        </w:rPr>
        <w:t>___________________________                                                                        ____________</w:t>
      </w:r>
    </w:p>
    <w:p w14:paraId="520F5A3C" w14:textId="77777777" w:rsidR="00A27EA7" w:rsidRPr="00A27EA7" w:rsidRDefault="00A27EA7" w:rsidP="00A27EA7">
      <w:pPr>
        <w:spacing w:after="0" w:line="240" w:lineRule="auto"/>
        <w:ind w:firstLine="758"/>
        <w:jc w:val="both"/>
        <w:textAlignment w:val="baseline"/>
        <w:rPr>
          <w:rFonts w:ascii="Times New Roman" w:eastAsia="Times New Roman" w:hAnsi="Times New Roman" w:cs="Times New Roman"/>
          <w:color w:val="000000"/>
          <w:kern w:val="0"/>
          <w:lang w:val="lt-LT" w:eastAsia="lt-LT"/>
          <w14:ligatures w14:val="none"/>
        </w:rPr>
      </w:pPr>
      <w:r w:rsidRPr="00A27EA7">
        <w:rPr>
          <w:rFonts w:ascii="Times New Roman" w:eastAsia="Times New Roman" w:hAnsi="Times New Roman" w:cs="Times New Roman"/>
          <w:color w:val="000000"/>
          <w:kern w:val="0"/>
          <w:sz w:val="20"/>
          <w:szCs w:val="20"/>
          <w:lang w:val="lt-LT" w:eastAsia="lt-LT"/>
          <w14:ligatures w14:val="none"/>
        </w:rPr>
        <w:t>(Vardas, pavardė)</w:t>
      </w:r>
      <w:r w:rsidRPr="00A27EA7">
        <w:rPr>
          <w:rFonts w:ascii="Times New Roman" w:eastAsia="Times New Roman" w:hAnsi="Times New Roman" w:cs="Times New Roman"/>
          <w:color w:val="000000"/>
          <w:kern w:val="0"/>
          <w:lang w:val="lt-LT" w:eastAsia="lt-LT"/>
          <w14:ligatures w14:val="none"/>
        </w:rPr>
        <w:t>                                                                                                 </w:t>
      </w:r>
      <w:r w:rsidRPr="00A27EA7">
        <w:rPr>
          <w:rFonts w:ascii="Times New Roman" w:eastAsia="Times New Roman" w:hAnsi="Times New Roman" w:cs="Times New Roman"/>
          <w:color w:val="000000"/>
          <w:kern w:val="0"/>
          <w:sz w:val="20"/>
          <w:szCs w:val="20"/>
          <w:lang w:val="lt-LT" w:eastAsia="lt-LT"/>
          <w14:ligatures w14:val="none"/>
        </w:rPr>
        <w:t>(parašas)*</w:t>
      </w:r>
    </w:p>
    <w:p w14:paraId="3205813F" w14:textId="77777777" w:rsidR="00A27EA7" w:rsidRPr="00A27EA7" w:rsidRDefault="00A27EA7" w:rsidP="00A27EA7">
      <w:pPr>
        <w:spacing w:after="0" w:line="240" w:lineRule="auto"/>
        <w:ind w:firstLine="3724"/>
        <w:jc w:val="both"/>
        <w:textAlignment w:val="baseline"/>
        <w:rPr>
          <w:rFonts w:ascii="Times New Roman" w:eastAsia="Times New Roman" w:hAnsi="Times New Roman" w:cs="Times New Roman"/>
          <w:color w:val="000000"/>
          <w:kern w:val="0"/>
          <w:lang w:val="lt-LT" w:eastAsia="lt-LT"/>
          <w14:ligatures w14:val="none"/>
        </w:rPr>
      </w:pPr>
    </w:p>
    <w:p w14:paraId="183C1260" w14:textId="77777777" w:rsidR="00A27EA7" w:rsidRPr="00A27EA7" w:rsidRDefault="00A27EA7" w:rsidP="00A27EA7">
      <w:pPr>
        <w:spacing w:after="0" w:line="240" w:lineRule="auto"/>
        <w:jc w:val="both"/>
        <w:textAlignment w:val="baseline"/>
        <w:rPr>
          <w:rFonts w:ascii="Times New Roman" w:eastAsia="Times New Roman" w:hAnsi="Times New Roman" w:cs="Times New Roman"/>
          <w:color w:val="000000"/>
          <w:kern w:val="0"/>
          <w:lang w:val="lt-LT" w:eastAsia="lt-LT"/>
          <w14:ligatures w14:val="none"/>
        </w:rPr>
      </w:pPr>
      <w:r w:rsidRPr="00A27EA7">
        <w:rPr>
          <w:rFonts w:ascii="Times New Roman" w:eastAsia="Times New Roman" w:hAnsi="Times New Roman" w:cs="Times New Roman"/>
          <w:color w:val="000000"/>
          <w:kern w:val="0"/>
          <w:lang w:val="lt-LT" w:eastAsia="lt-LT"/>
          <w14:ligatures w14:val="none"/>
        </w:rPr>
        <w:t>Būsimas darbdavys arba jo atstovas</w:t>
      </w:r>
    </w:p>
    <w:p w14:paraId="5399A119" w14:textId="77777777" w:rsidR="00A27EA7" w:rsidRPr="00A27EA7" w:rsidRDefault="00A27EA7" w:rsidP="00A27EA7">
      <w:pPr>
        <w:spacing w:after="0" w:line="240" w:lineRule="auto"/>
        <w:ind w:firstLine="62"/>
        <w:jc w:val="both"/>
        <w:textAlignment w:val="baseline"/>
        <w:rPr>
          <w:rFonts w:ascii="Times New Roman" w:eastAsia="Times New Roman" w:hAnsi="Times New Roman" w:cs="Times New Roman"/>
          <w:color w:val="000000"/>
          <w:kern w:val="0"/>
          <w:lang w:val="lt-LT" w:eastAsia="lt-LT"/>
          <w14:ligatures w14:val="none"/>
        </w:rPr>
      </w:pPr>
    </w:p>
    <w:p w14:paraId="47C62D13" w14:textId="76454BB7" w:rsidR="00A27EA7" w:rsidRPr="00A27EA7" w:rsidRDefault="00A27EA7" w:rsidP="00A27EA7">
      <w:pPr>
        <w:spacing w:after="0" w:line="240" w:lineRule="auto"/>
        <w:jc w:val="both"/>
        <w:textAlignment w:val="baseline"/>
        <w:rPr>
          <w:rFonts w:ascii="Times New Roman" w:eastAsia="Times New Roman" w:hAnsi="Times New Roman" w:cs="Times New Roman"/>
          <w:color w:val="000000"/>
          <w:kern w:val="0"/>
          <w:lang w:val="lt-LT" w:eastAsia="lt-LT"/>
          <w14:ligatures w14:val="none"/>
        </w:rPr>
      </w:pPr>
      <w:r w:rsidRPr="00A27EA7">
        <w:rPr>
          <w:rFonts w:ascii="Times New Roman" w:eastAsia="Times New Roman" w:hAnsi="Times New Roman" w:cs="Times New Roman"/>
          <w:color w:val="000000"/>
          <w:kern w:val="0"/>
          <w:lang w:val="lt-LT" w:eastAsia="lt-LT"/>
          <w14:ligatures w14:val="none"/>
        </w:rPr>
        <w:t>____________________________                                                                       ___________</w:t>
      </w:r>
    </w:p>
    <w:p w14:paraId="18BC0872" w14:textId="77777777" w:rsidR="00A27EA7" w:rsidRPr="00A27EA7" w:rsidRDefault="00A27EA7" w:rsidP="00A27EA7">
      <w:pPr>
        <w:spacing w:after="0" w:line="240" w:lineRule="auto"/>
        <w:ind w:firstLine="917"/>
        <w:jc w:val="both"/>
        <w:textAlignment w:val="baseline"/>
        <w:rPr>
          <w:rFonts w:ascii="Times New Roman" w:eastAsia="Times New Roman" w:hAnsi="Times New Roman" w:cs="Times New Roman"/>
          <w:color w:val="000000"/>
          <w:kern w:val="0"/>
          <w:lang w:val="lt-LT" w:eastAsia="lt-LT"/>
          <w14:ligatures w14:val="none"/>
        </w:rPr>
      </w:pPr>
      <w:r w:rsidRPr="00A27EA7">
        <w:rPr>
          <w:rFonts w:ascii="Times New Roman" w:eastAsia="Times New Roman" w:hAnsi="Times New Roman" w:cs="Times New Roman"/>
          <w:color w:val="000000"/>
          <w:kern w:val="0"/>
          <w:sz w:val="20"/>
          <w:szCs w:val="20"/>
          <w:lang w:val="lt-LT" w:eastAsia="lt-LT"/>
          <w14:ligatures w14:val="none"/>
        </w:rPr>
        <w:t>(Vardas, pavardė)</w:t>
      </w:r>
      <w:r w:rsidRPr="00A27EA7">
        <w:rPr>
          <w:rFonts w:ascii="Times New Roman" w:eastAsia="Times New Roman" w:hAnsi="Times New Roman" w:cs="Times New Roman"/>
          <w:color w:val="000000"/>
          <w:kern w:val="0"/>
          <w:lang w:val="lt-LT" w:eastAsia="lt-LT"/>
          <w14:ligatures w14:val="none"/>
        </w:rPr>
        <w:t>                                                                                              </w:t>
      </w:r>
      <w:r w:rsidRPr="00A27EA7">
        <w:rPr>
          <w:rFonts w:ascii="Times New Roman" w:eastAsia="Times New Roman" w:hAnsi="Times New Roman" w:cs="Times New Roman"/>
          <w:color w:val="000000"/>
          <w:kern w:val="0"/>
          <w:sz w:val="20"/>
          <w:szCs w:val="20"/>
          <w:lang w:val="lt-LT" w:eastAsia="lt-LT"/>
          <w14:ligatures w14:val="none"/>
        </w:rPr>
        <w:t> (parašas)</w:t>
      </w:r>
    </w:p>
    <w:p w14:paraId="009CCF64" w14:textId="77777777" w:rsidR="00A27EA7" w:rsidRPr="00A27EA7" w:rsidRDefault="00A27EA7" w:rsidP="00A27EA7">
      <w:pPr>
        <w:spacing w:after="0" w:line="240" w:lineRule="auto"/>
        <w:ind w:firstLine="53"/>
        <w:jc w:val="both"/>
        <w:rPr>
          <w:rFonts w:ascii="Times New Roman" w:eastAsia="Times New Roman" w:hAnsi="Times New Roman" w:cs="Times New Roman"/>
          <w:color w:val="000000"/>
          <w:kern w:val="0"/>
          <w:lang w:val="lt-LT" w:eastAsia="lt-LT"/>
          <w14:ligatures w14:val="none"/>
        </w:rPr>
      </w:pPr>
    </w:p>
    <w:p w14:paraId="1ACCD7DE" w14:textId="77777777" w:rsidR="00A27EA7" w:rsidRPr="00A27EA7" w:rsidRDefault="00A27EA7" w:rsidP="00A27EA7">
      <w:pPr>
        <w:spacing w:after="0" w:line="240" w:lineRule="auto"/>
        <w:jc w:val="both"/>
        <w:rPr>
          <w:rFonts w:ascii="Times New Roman" w:eastAsia="Times New Roman" w:hAnsi="Times New Roman" w:cs="Times New Roman"/>
          <w:color w:val="000000"/>
          <w:kern w:val="0"/>
          <w:lang w:val="lt-LT" w:eastAsia="lt-LT"/>
          <w14:ligatures w14:val="none"/>
        </w:rPr>
      </w:pPr>
      <w:r w:rsidRPr="00A27EA7">
        <w:rPr>
          <w:rFonts w:ascii="Times New Roman" w:eastAsia="Times New Roman" w:hAnsi="Times New Roman" w:cs="Times New Roman"/>
          <w:b/>
          <w:bCs/>
          <w:color w:val="000000"/>
          <w:kern w:val="0"/>
          <w:sz w:val="20"/>
          <w:szCs w:val="20"/>
          <w:lang w:val="lt-LT" w:eastAsia="lt-LT"/>
          <w14:ligatures w14:val="none"/>
        </w:rPr>
        <w:lastRenderedPageBreak/>
        <w:t>*</w:t>
      </w:r>
      <w:r w:rsidRPr="00A27EA7">
        <w:rPr>
          <w:rFonts w:ascii="Times New Roman" w:eastAsia="Times New Roman" w:hAnsi="Times New Roman" w:cs="Times New Roman"/>
          <w:color w:val="000000"/>
          <w:kern w:val="0"/>
          <w:sz w:val="20"/>
          <w:szCs w:val="20"/>
          <w:lang w:val="lt-LT" w:eastAsia="lt-LT"/>
          <w14:ligatures w14:val="none"/>
        </w:rPr>
        <w:t>Pasirašydami Jūs patvirtinate, kad esate tinkamai informuotas apie Jūsų pateiktų asmens duomenų tvarkymą Telšių rajono savivaldybės administracijoje (juridinio asmens kodas 180878299, adresas: Žemaitės g. 14, Telšiai, tel. (8 444)54761, el. p. </w:t>
      </w:r>
      <w:proofErr w:type="spellStart"/>
      <w:r w:rsidRPr="00A27EA7">
        <w:rPr>
          <w:rFonts w:ascii="Times New Roman" w:eastAsia="Times New Roman" w:hAnsi="Times New Roman" w:cs="Times New Roman"/>
          <w:color w:val="000000"/>
          <w:kern w:val="0"/>
          <w:sz w:val="20"/>
          <w:szCs w:val="20"/>
          <w:lang w:val="lt-LT" w:eastAsia="lt-LT"/>
          <w14:ligatures w14:val="none"/>
        </w:rPr>
        <w:t>info@telsiai.lt</w:t>
      </w:r>
      <w:proofErr w:type="spellEnd"/>
      <w:r w:rsidRPr="00A27EA7">
        <w:rPr>
          <w:rFonts w:ascii="Times New Roman" w:eastAsia="Times New Roman" w:hAnsi="Times New Roman" w:cs="Times New Roman"/>
          <w:color w:val="000000"/>
          <w:kern w:val="0"/>
          <w:sz w:val="20"/>
          <w:szCs w:val="20"/>
          <w:lang w:val="lt-LT" w:eastAsia="lt-LT"/>
          <w14:ligatures w14:val="none"/>
        </w:rPr>
        <w:t>) (toliau – </w:t>
      </w:r>
      <w:r w:rsidRPr="00A27EA7">
        <w:rPr>
          <w:rFonts w:ascii="Times New Roman" w:eastAsia="Times New Roman" w:hAnsi="Times New Roman" w:cs="Times New Roman"/>
          <w:i/>
          <w:iCs/>
          <w:color w:val="000000"/>
          <w:kern w:val="0"/>
          <w:sz w:val="20"/>
          <w:szCs w:val="20"/>
          <w:lang w:val="lt-LT" w:eastAsia="lt-LT"/>
          <w14:ligatures w14:val="none"/>
        </w:rPr>
        <w:t>Administracija</w:t>
      </w:r>
      <w:r w:rsidRPr="00A27EA7">
        <w:rPr>
          <w:rFonts w:ascii="Times New Roman" w:eastAsia="Times New Roman" w:hAnsi="Times New Roman" w:cs="Times New Roman"/>
          <w:color w:val="000000"/>
          <w:kern w:val="0"/>
          <w:sz w:val="20"/>
          <w:szCs w:val="20"/>
          <w:lang w:val="lt-LT" w:eastAsia="lt-LT"/>
          <w14:ligatures w14:val="none"/>
        </w:rPr>
        <w:t xml:space="preserve">). Asmens duomenis Administracijai teikiate siekdami dalyvauti Telšių rajono savivaldybės jaunimo vasaros užimtumo ir integracijos į darbo rinką programoje (toliau – Programa). Administracija prašo Jūsų pateikti asmens duomenis siekiant nustatyti atitiktį Telšių rajono savivaldybės tarybos sprendimu patvirtinto Telšių rajono savivaldybės jaunimo vasaros užimtumo ir integracijos į darbo rinką programos tvarkos aprašo reikalavimams. Asmens duomenys tvarkomi vadovaujantis Bendrojo duomenų apsaugos reglamento (2016 m. balandžio 27 d. Europos Parlamento ir Tarybos reglamentas </w:t>
      </w:r>
      <w:hyperlink r:id="rId4" w:tgtFrame="_blank" w:history="1">
        <w:r w:rsidRPr="00A27EA7">
          <w:rPr>
            <w:rFonts w:ascii="Times New Roman" w:eastAsia="Times New Roman" w:hAnsi="Times New Roman" w:cs="Times New Roman"/>
            <w:color w:val="0563C1"/>
            <w:kern w:val="0"/>
            <w:sz w:val="20"/>
            <w:szCs w:val="20"/>
            <w:u w:val="single"/>
            <w:lang w:val="lt-LT" w:eastAsia="lt-LT"/>
            <w14:ligatures w14:val="none"/>
          </w:rPr>
          <w:t>(ES) 2016/679</w:t>
        </w:r>
      </w:hyperlink>
      <w:r w:rsidRPr="00A27EA7">
        <w:rPr>
          <w:rFonts w:ascii="Times New Roman" w:eastAsia="Times New Roman" w:hAnsi="Times New Roman" w:cs="Times New Roman"/>
          <w:color w:val="000000"/>
          <w:kern w:val="0"/>
          <w:sz w:val="20"/>
          <w:szCs w:val="20"/>
          <w:lang w:val="lt-LT" w:eastAsia="lt-LT"/>
          <w14:ligatures w14:val="none"/>
        </w:rPr>
        <w:t xml:space="preserve"> dėl fizinių asmenų apsaugos tvarkant asmens duomenis ir dėl laisvo tokių duomenų judėjimo ir kuriuo panaikinama Direktyva </w:t>
      </w:r>
      <w:hyperlink r:id="rId5" w:tgtFrame="_blank" w:history="1">
        <w:r w:rsidRPr="00A27EA7">
          <w:rPr>
            <w:rFonts w:ascii="Times New Roman" w:eastAsia="Times New Roman" w:hAnsi="Times New Roman" w:cs="Times New Roman"/>
            <w:color w:val="0563C1"/>
            <w:kern w:val="0"/>
            <w:sz w:val="20"/>
            <w:szCs w:val="20"/>
            <w:u w:val="single"/>
            <w:lang w:val="lt-LT" w:eastAsia="lt-LT"/>
            <w14:ligatures w14:val="none"/>
          </w:rPr>
          <w:t>95/46/EB</w:t>
        </w:r>
      </w:hyperlink>
      <w:r w:rsidRPr="00A27EA7">
        <w:rPr>
          <w:rFonts w:ascii="Times New Roman" w:eastAsia="Times New Roman" w:hAnsi="Times New Roman" w:cs="Times New Roman"/>
          <w:color w:val="000000"/>
          <w:kern w:val="0"/>
          <w:sz w:val="20"/>
          <w:szCs w:val="20"/>
          <w:lang w:val="lt-LT" w:eastAsia="lt-LT"/>
          <w14:ligatures w14:val="none"/>
        </w:rPr>
        <w:t>) (toliau – BDAR) 6 straipsnio 1 dalies e punktu (vykdant duomenų valdytojui pavestas viešosios valdžios funkcijas). Asmens duomenys (vardas, pavardė, gyvenamosios vietos adresas, telefono Nr., el. pašto adresas, ugdymo įstaiga ir klasė, kurią lankote) bus naudojami šiais tikslais: 1) patikrinti deklaruotą gyvenamąją vietą; 2) patikrinti moksleivio statusą. Jūsų duomenys Administracijoje bus saugomi teisės aktų, reglamentuojančių duomenų saugojimo terminus, nustatyta tvarka ir gali būti teikiami tretiesiems asmenims, jeigu tai yra būtina trišalės bendradarbiavimo sutarties vykdymo užtikrinimui ir asmenims, kurie turi teisę šiuos duomenis gauti teisės aktų nustatyta tvarka. Jūs turite teisę kreiptis raštu su prašymu: susipažinti su asmens duomenimis, juos ištaisyti, ištrinti, apriboti jų tvarkymą, juos perkelti, taip pat turite teisę nesutikti su duomenų tvarkymu, pateikti skundą Valstybinei duomenų apsaugos inspekcijai (L. Sapiegos g. 17, Vilnius 10312).</w:t>
      </w:r>
    </w:p>
    <w:p w14:paraId="3F821D64" w14:textId="77777777" w:rsidR="00A27EA7" w:rsidRPr="00A27EA7" w:rsidRDefault="00A27EA7" w:rsidP="00A27EA7">
      <w:pPr>
        <w:spacing w:after="0" w:line="240" w:lineRule="auto"/>
        <w:jc w:val="center"/>
        <w:rPr>
          <w:rFonts w:ascii="Times New Roman" w:eastAsia="Times New Roman" w:hAnsi="Times New Roman" w:cs="Times New Roman"/>
          <w:color w:val="000000"/>
          <w:kern w:val="0"/>
          <w:lang w:val="lt-LT" w:eastAsia="lt-LT"/>
          <w14:ligatures w14:val="none"/>
        </w:rPr>
      </w:pPr>
      <w:r w:rsidRPr="00A27EA7">
        <w:rPr>
          <w:rFonts w:ascii="Times New Roman" w:eastAsia="Times New Roman" w:hAnsi="Times New Roman" w:cs="Times New Roman"/>
          <w:color w:val="000000"/>
          <w:kern w:val="0"/>
          <w:lang w:val="lt-LT" w:eastAsia="lt-LT"/>
          <w14:ligatures w14:val="none"/>
        </w:rPr>
        <w:t>_____________________</w:t>
      </w:r>
    </w:p>
    <w:p w14:paraId="1C614A10" w14:textId="77777777" w:rsidR="003A4B85" w:rsidRDefault="003A4B85"/>
    <w:sectPr w:rsidR="003A4B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A7"/>
    <w:rsid w:val="003A4B85"/>
    <w:rsid w:val="00661C15"/>
    <w:rsid w:val="00947BDF"/>
    <w:rsid w:val="00A27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6C388"/>
  <w15:chartTrackingRefBased/>
  <w15:docId w15:val="{CC4A57AC-46EA-4227-9FCC-6945A8A4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27E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27E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27EA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27EA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27EA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27EA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27EA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27EA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27EA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7EA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27EA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27EA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27EA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27EA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27EA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27EA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27EA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27EA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27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27EA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7EA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27EA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7EA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27EA7"/>
    <w:rPr>
      <w:i/>
      <w:iCs/>
      <w:color w:val="404040" w:themeColor="text1" w:themeTint="BF"/>
    </w:rPr>
  </w:style>
  <w:style w:type="paragraph" w:styleId="Sraopastraipa">
    <w:name w:val="List Paragraph"/>
    <w:basedOn w:val="prastasis"/>
    <w:uiPriority w:val="34"/>
    <w:qFormat/>
    <w:rsid w:val="00A27EA7"/>
    <w:pPr>
      <w:ind w:left="720"/>
      <w:contextualSpacing/>
    </w:pPr>
  </w:style>
  <w:style w:type="character" w:styleId="Rykuspabraukimas">
    <w:name w:val="Intense Emphasis"/>
    <w:basedOn w:val="Numatytasispastraiposriftas"/>
    <w:uiPriority w:val="21"/>
    <w:qFormat/>
    <w:rsid w:val="00A27EA7"/>
    <w:rPr>
      <w:i/>
      <w:iCs/>
      <w:color w:val="0F4761" w:themeColor="accent1" w:themeShade="BF"/>
    </w:rPr>
  </w:style>
  <w:style w:type="paragraph" w:styleId="Iskirtacitata">
    <w:name w:val="Intense Quote"/>
    <w:basedOn w:val="prastasis"/>
    <w:next w:val="prastasis"/>
    <w:link w:val="IskirtacitataDiagrama"/>
    <w:uiPriority w:val="30"/>
    <w:qFormat/>
    <w:rsid w:val="00A27E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27EA7"/>
    <w:rPr>
      <w:i/>
      <w:iCs/>
      <w:color w:val="0F4761" w:themeColor="accent1" w:themeShade="BF"/>
    </w:rPr>
  </w:style>
  <w:style w:type="character" w:styleId="Rykinuoroda">
    <w:name w:val="Intense Reference"/>
    <w:basedOn w:val="Numatytasispastraiposriftas"/>
    <w:uiPriority w:val="32"/>
    <w:qFormat/>
    <w:rsid w:val="00A27E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ur-lex.europa.eu/legal-content/LIT/TXT/?uri=CELEX:31995L0046&amp;locale=lt" TargetMode="External"/><Relationship Id="rId4" Type="http://schemas.openxmlformats.org/officeDocument/2006/relationships/hyperlink" Target="http://eur-lex.europa.eu/legal-content/LIT/TXT/?uri=CELEX:32016R0679&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3220</Characters>
  <Application>Microsoft Office Word</Application>
  <DocSecurity>0</DocSecurity>
  <Lines>26</Lines>
  <Paragraphs>7</Paragraphs>
  <ScaleCrop>false</ScaleCrop>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cp:revision>
  <dcterms:created xsi:type="dcterms:W3CDTF">2026-05-12T04:57:00Z</dcterms:created>
  <dcterms:modified xsi:type="dcterms:W3CDTF">2026-05-12T04:58:00Z</dcterms:modified>
</cp:coreProperties>
</file>